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3D2ED" w14:textId="77777777" w:rsidR="00B75FDF" w:rsidRPr="003C0D68" w:rsidRDefault="00B75FDF" w:rsidP="003C0D68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t xml:space="preserve">Приложение 1 </w:t>
      </w:r>
    </w:p>
    <w:p w14:paraId="1C3F9342" w14:textId="77777777" w:rsidR="00CB0D55" w:rsidRPr="003C0D68" w:rsidRDefault="00B75FDF" w:rsidP="003C0D68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t xml:space="preserve">к распоряжению комитета общего и </w:t>
      </w:r>
    </w:p>
    <w:p w14:paraId="4E01178E" w14:textId="77777777" w:rsidR="00B75FDF" w:rsidRPr="003C0D68" w:rsidRDefault="00B75FDF" w:rsidP="003C0D68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t xml:space="preserve">профессионального образования </w:t>
      </w:r>
    </w:p>
    <w:p w14:paraId="1AF16E7E" w14:textId="77777777" w:rsidR="00D6360D" w:rsidRPr="003C0D68" w:rsidRDefault="00B75FDF" w:rsidP="003C0D68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t>Ленинград</w:t>
      </w:r>
      <w:r w:rsidR="00FA0D95" w:rsidRPr="003C0D68">
        <w:rPr>
          <w:rFonts w:ascii="Times New Roman" w:hAnsi="Times New Roman" w:cs="Times New Roman"/>
          <w:sz w:val="24"/>
          <w:szCs w:val="28"/>
        </w:rPr>
        <w:t>с</w:t>
      </w:r>
      <w:r w:rsidRPr="003C0D68">
        <w:rPr>
          <w:rFonts w:ascii="Times New Roman" w:hAnsi="Times New Roman" w:cs="Times New Roman"/>
          <w:sz w:val="24"/>
          <w:szCs w:val="28"/>
        </w:rPr>
        <w:t xml:space="preserve">кой области </w:t>
      </w:r>
    </w:p>
    <w:p w14:paraId="3B288B53" w14:textId="15303F8C" w:rsidR="00B75FDF" w:rsidRPr="003C0D68" w:rsidRDefault="00B75FDF" w:rsidP="003C0D68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0D68">
        <w:rPr>
          <w:rFonts w:ascii="Times New Roman" w:hAnsi="Times New Roman" w:cs="Times New Roman"/>
          <w:sz w:val="24"/>
          <w:szCs w:val="28"/>
        </w:rPr>
        <w:t xml:space="preserve">от </w:t>
      </w:r>
      <w:r w:rsidR="003C0D68" w:rsidRPr="003C0D68">
        <w:rPr>
          <w:rFonts w:ascii="Times New Roman" w:hAnsi="Times New Roman" w:cs="Times New Roman"/>
          <w:sz w:val="24"/>
          <w:szCs w:val="28"/>
        </w:rPr>
        <w:t>09 февраля</w:t>
      </w:r>
      <w:r w:rsidR="00116908" w:rsidRPr="003C0D68">
        <w:rPr>
          <w:rFonts w:ascii="Times New Roman" w:hAnsi="Times New Roman" w:cs="Times New Roman"/>
          <w:sz w:val="24"/>
          <w:szCs w:val="28"/>
        </w:rPr>
        <w:t xml:space="preserve"> 202</w:t>
      </w:r>
      <w:r w:rsidR="00F16CB0" w:rsidRPr="003C0D68">
        <w:rPr>
          <w:rFonts w:ascii="Times New Roman" w:hAnsi="Times New Roman" w:cs="Times New Roman"/>
          <w:sz w:val="24"/>
          <w:szCs w:val="28"/>
        </w:rPr>
        <w:t>2</w:t>
      </w:r>
      <w:r w:rsidR="001D524D" w:rsidRPr="003C0D68">
        <w:rPr>
          <w:rFonts w:ascii="Times New Roman" w:hAnsi="Times New Roman" w:cs="Times New Roman"/>
          <w:sz w:val="24"/>
          <w:szCs w:val="28"/>
        </w:rPr>
        <w:t xml:space="preserve"> года</w:t>
      </w:r>
      <w:r w:rsidR="002E6E6F" w:rsidRPr="003C0D68">
        <w:rPr>
          <w:rFonts w:ascii="Times New Roman" w:hAnsi="Times New Roman" w:cs="Times New Roman"/>
          <w:sz w:val="24"/>
          <w:szCs w:val="28"/>
        </w:rPr>
        <w:t xml:space="preserve"> </w:t>
      </w:r>
      <w:r w:rsidR="003C0D68" w:rsidRPr="003C0D68">
        <w:rPr>
          <w:rFonts w:ascii="Times New Roman" w:hAnsi="Times New Roman" w:cs="Times New Roman"/>
          <w:sz w:val="24"/>
          <w:szCs w:val="28"/>
        </w:rPr>
        <w:t>№ 251-р</w:t>
      </w:r>
    </w:p>
    <w:p w14:paraId="1D75C7CC" w14:textId="77777777" w:rsidR="00B75FDF" w:rsidRPr="003C0D68" w:rsidRDefault="00B75FDF" w:rsidP="003C0D68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FD2BB0" w14:textId="77777777" w:rsidR="003C0D68" w:rsidRPr="003C0D68" w:rsidRDefault="003C0D68" w:rsidP="003C0D6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D6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3C0D68">
        <w:rPr>
          <w:rFonts w:ascii="Times New Roman" w:hAnsi="Times New Roman" w:cs="Times New Roman"/>
          <w:b/>
          <w:sz w:val="28"/>
          <w:szCs w:val="28"/>
        </w:rPr>
        <w:br/>
        <w:t>о Ленинградском областном конкурсе</w:t>
      </w:r>
      <w:r w:rsidRPr="003C0D68">
        <w:rPr>
          <w:rFonts w:ascii="Times New Roman" w:hAnsi="Times New Roman" w:cs="Times New Roman"/>
          <w:b/>
          <w:sz w:val="28"/>
          <w:szCs w:val="28"/>
        </w:rPr>
        <w:br/>
        <w:t>профессионального педагогического мастерства в 2022 году</w:t>
      </w:r>
    </w:p>
    <w:p w14:paraId="1881E272" w14:textId="77777777" w:rsidR="003C0D68" w:rsidRPr="003C0D68" w:rsidRDefault="003C0D68" w:rsidP="003C0D6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8EB48" w14:textId="77777777" w:rsidR="003C0D68" w:rsidRPr="003C0D68" w:rsidRDefault="003C0D68" w:rsidP="003C0D68">
      <w:pPr>
        <w:pStyle w:val="a3"/>
        <w:numPr>
          <w:ilvl w:val="0"/>
          <w:numId w:val="1"/>
        </w:numPr>
        <w:tabs>
          <w:tab w:val="left" w:pos="-142"/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1C70805" w14:textId="77777777" w:rsidR="003C0D68" w:rsidRPr="003C0D68" w:rsidRDefault="003C0D68" w:rsidP="003C0D68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Настоящее Положение регулирует процедуру проведения Ленинградского областного конкурса профессионального педагогического мастерства в 2022 году (далее – конкурс).</w:t>
      </w:r>
    </w:p>
    <w:p w14:paraId="6B8B59A4" w14:textId="77777777" w:rsidR="003C0D68" w:rsidRPr="003C0D68" w:rsidRDefault="003C0D68" w:rsidP="003C0D68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Конкурс проводится комитетом общего и профессионального образования Ленинградской области (далее – комитет) совместно с Межрегиональной организацией Санкт-Петербурга и Ленинградской области Профессионального союза работников народного образования и науки Российской Федерации.</w:t>
      </w:r>
    </w:p>
    <w:p w14:paraId="5BFAE0C3" w14:textId="77777777" w:rsidR="003C0D68" w:rsidRPr="003C0D68" w:rsidRDefault="003C0D68" w:rsidP="003C0D68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Оператором конкурса является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(далее – ГАОУ ДПО «ЛОИРО»).</w:t>
      </w:r>
    </w:p>
    <w:p w14:paraId="428D802B" w14:textId="77777777" w:rsidR="003C0D68" w:rsidRPr="003C0D68" w:rsidRDefault="003C0D68" w:rsidP="003C0D68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Конкурс направлен на выявление творчески работающих педагогов, распространение передового педагогического опыта, поддержку инновационных разработок и технологий, способствующих развитию системы образования Ленинградской области и оказывающих эффективное влияние на процессы обучения и воспитания.</w:t>
      </w:r>
    </w:p>
    <w:p w14:paraId="497AB79B" w14:textId="77777777" w:rsidR="003C0D68" w:rsidRPr="003C0D68" w:rsidRDefault="003C0D68" w:rsidP="003C0D68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14:paraId="03E281D0" w14:textId="77777777" w:rsidR="003C0D68" w:rsidRPr="003C0D68" w:rsidRDefault="003C0D68" w:rsidP="003C0D68">
      <w:pPr>
        <w:pStyle w:val="a3"/>
        <w:numPr>
          <w:ilvl w:val="2"/>
          <w:numId w:val="21"/>
        </w:numPr>
        <w:tabs>
          <w:tab w:val="left" w:pos="567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Учитель года;</w:t>
      </w:r>
    </w:p>
    <w:p w14:paraId="239ACD80" w14:textId="77777777" w:rsidR="003C0D68" w:rsidRPr="003C0D68" w:rsidRDefault="003C0D68" w:rsidP="003C0D68">
      <w:pPr>
        <w:pStyle w:val="a3"/>
        <w:numPr>
          <w:ilvl w:val="2"/>
          <w:numId w:val="21"/>
        </w:numPr>
        <w:tabs>
          <w:tab w:val="left" w:pos="567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Воспитатель года;</w:t>
      </w:r>
    </w:p>
    <w:p w14:paraId="04CA5F2D" w14:textId="77777777" w:rsidR="003C0D68" w:rsidRPr="003C0D68" w:rsidRDefault="003C0D68" w:rsidP="003C0D68">
      <w:pPr>
        <w:pStyle w:val="a3"/>
        <w:numPr>
          <w:ilvl w:val="2"/>
          <w:numId w:val="21"/>
        </w:numPr>
        <w:tabs>
          <w:tab w:val="left" w:pos="567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 xml:space="preserve">Учитель-дефектолог года; </w:t>
      </w:r>
    </w:p>
    <w:p w14:paraId="62B1F340" w14:textId="77777777" w:rsidR="003C0D68" w:rsidRPr="003C0D68" w:rsidRDefault="003C0D68" w:rsidP="003C0D68">
      <w:pPr>
        <w:pStyle w:val="a3"/>
        <w:numPr>
          <w:ilvl w:val="2"/>
          <w:numId w:val="21"/>
        </w:numPr>
        <w:tabs>
          <w:tab w:val="left" w:pos="567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 xml:space="preserve">Библиотекарь года; </w:t>
      </w:r>
    </w:p>
    <w:p w14:paraId="5FCDB70A" w14:textId="77777777" w:rsidR="003C0D68" w:rsidRPr="003C0D68" w:rsidRDefault="003C0D68" w:rsidP="003C0D68">
      <w:pPr>
        <w:pStyle w:val="a3"/>
        <w:numPr>
          <w:ilvl w:val="2"/>
          <w:numId w:val="21"/>
        </w:numPr>
        <w:tabs>
          <w:tab w:val="left" w:pos="567"/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Педагог-психолог года.</w:t>
      </w:r>
    </w:p>
    <w:p w14:paraId="71F3DDD6" w14:textId="77777777" w:rsidR="003C0D68" w:rsidRPr="003C0D68" w:rsidRDefault="003C0D68" w:rsidP="003C0D68">
      <w:pPr>
        <w:pStyle w:val="a3"/>
        <w:tabs>
          <w:tab w:val="left" w:pos="-142"/>
          <w:tab w:val="left" w:pos="212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3924777" w14:textId="77777777" w:rsidR="003C0D68" w:rsidRPr="003C0D68" w:rsidRDefault="003C0D68" w:rsidP="003C0D68">
      <w:pPr>
        <w:pStyle w:val="a3"/>
        <w:numPr>
          <w:ilvl w:val="0"/>
          <w:numId w:val="1"/>
        </w:numPr>
        <w:tabs>
          <w:tab w:val="left" w:pos="-142"/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Цель и задачи конкурса</w:t>
      </w:r>
    </w:p>
    <w:p w14:paraId="433AAAF5" w14:textId="77777777" w:rsidR="003C0D68" w:rsidRPr="003C0D68" w:rsidRDefault="003C0D68" w:rsidP="003C0D68">
      <w:pPr>
        <w:pStyle w:val="a3"/>
        <w:tabs>
          <w:tab w:val="left" w:pos="-142"/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CC694A" w14:textId="77777777" w:rsidR="003C0D68" w:rsidRPr="003C0D68" w:rsidRDefault="003C0D68" w:rsidP="003C0D68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 xml:space="preserve">Цель конкурса – повышение престижа педагогической профессии, популяризация педагогического опыта, выявление и </w:t>
      </w:r>
      <w:r w:rsidRPr="003C0D68">
        <w:rPr>
          <w:rFonts w:ascii="Times New Roman" w:hAnsi="Times New Roman" w:cs="Times New Roman"/>
          <w:sz w:val="28"/>
          <w:szCs w:val="28"/>
        </w:rPr>
        <w:lastRenderedPageBreak/>
        <w:t>поддержка талантливых, творчески работающих педагогических работников образовательных организаций Ленинградской области</w:t>
      </w:r>
    </w:p>
    <w:p w14:paraId="75EFF32D" w14:textId="77777777" w:rsidR="003C0D68" w:rsidRPr="003C0D68" w:rsidRDefault="003C0D68" w:rsidP="003C0D6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14:paraId="11510780" w14:textId="77777777" w:rsidR="003C0D68" w:rsidRPr="003C0D68" w:rsidRDefault="003C0D68" w:rsidP="003C0D68">
      <w:pPr>
        <w:pStyle w:val="a3"/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выявление талантливых педагогических работников Ленинградской области, их поддержка и поощрение;</w:t>
      </w:r>
    </w:p>
    <w:p w14:paraId="6C99809B" w14:textId="77777777" w:rsidR="003C0D68" w:rsidRPr="003C0D68" w:rsidRDefault="003C0D68" w:rsidP="003C0D68">
      <w:pPr>
        <w:pStyle w:val="a3"/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повышение социального статуса педагога и престижа педагогической профессии;</w:t>
      </w:r>
    </w:p>
    <w:p w14:paraId="57E7A29C" w14:textId="77777777" w:rsidR="003C0D68" w:rsidRPr="003C0D68" w:rsidRDefault="003C0D68" w:rsidP="003C0D68">
      <w:pPr>
        <w:pStyle w:val="a3"/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распространение лучшего инновационного педагогического опыта в соответствии с современными тенденциями развития российского образования, отраженными в Федеральном законе «Об образовании в Российской Федерации», профессиональных стандартах, федеральных государственных образовательных стандартах;</w:t>
      </w:r>
    </w:p>
    <w:p w14:paraId="6C560E84" w14:textId="77777777" w:rsidR="003C0D68" w:rsidRPr="003C0D68" w:rsidRDefault="003C0D68" w:rsidP="003C0D68">
      <w:pPr>
        <w:pStyle w:val="a3"/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выявление новых образовательных технологий, инновационных методов обучения и воспитания;</w:t>
      </w:r>
    </w:p>
    <w:p w14:paraId="3C77C19C" w14:textId="77777777" w:rsidR="003C0D68" w:rsidRPr="003C0D68" w:rsidRDefault="003C0D68" w:rsidP="003C0D68">
      <w:pPr>
        <w:pStyle w:val="a3"/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развитие новых форм профессионального общения и расширение его диапазона;</w:t>
      </w:r>
    </w:p>
    <w:p w14:paraId="594B47A0" w14:textId="77777777" w:rsidR="003C0D68" w:rsidRPr="003C0D68" w:rsidRDefault="003C0D68" w:rsidP="003C0D68">
      <w:pPr>
        <w:pStyle w:val="a3"/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формирование позитивного общественного представления о потенциале развития образовательной системы Ленинградской области.</w:t>
      </w:r>
    </w:p>
    <w:p w14:paraId="3807A9AE" w14:textId="77777777" w:rsidR="003C0D68" w:rsidRPr="003C0D68" w:rsidRDefault="003C0D68" w:rsidP="003C0D68">
      <w:pPr>
        <w:pStyle w:val="a3"/>
        <w:tabs>
          <w:tab w:val="left" w:pos="1418"/>
          <w:tab w:val="left" w:pos="3261"/>
        </w:tabs>
        <w:spacing w:after="0" w:line="240" w:lineRule="auto"/>
        <w:ind w:left="566"/>
        <w:jc w:val="center"/>
        <w:rPr>
          <w:rFonts w:ascii="Times New Roman" w:hAnsi="Times New Roman" w:cs="Times New Roman"/>
          <w:sz w:val="28"/>
          <w:szCs w:val="28"/>
        </w:rPr>
      </w:pPr>
    </w:p>
    <w:p w14:paraId="190548E9" w14:textId="77777777" w:rsidR="003C0D68" w:rsidRPr="003C0D68" w:rsidRDefault="003C0D68" w:rsidP="003C0D68">
      <w:pPr>
        <w:pStyle w:val="a3"/>
        <w:numPr>
          <w:ilvl w:val="0"/>
          <w:numId w:val="1"/>
        </w:numPr>
        <w:tabs>
          <w:tab w:val="left" w:pos="993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14:paraId="3CBD41D6" w14:textId="77777777" w:rsidR="003C0D68" w:rsidRPr="003C0D68" w:rsidRDefault="003C0D68" w:rsidP="003C0D68">
      <w:pPr>
        <w:pStyle w:val="a3"/>
        <w:tabs>
          <w:tab w:val="left" w:pos="993"/>
          <w:tab w:val="left" w:pos="3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CADE2B" w14:textId="77777777" w:rsidR="003C0D68" w:rsidRPr="003C0D68" w:rsidRDefault="003C0D68" w:rsidP="003C0D6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В конкурсе принимают участие педагогические работники системы образования Ленинградской области (далее – конкурсанты) муниципальных образовательных организаций и государственных организаций, находящихся в ведении комитета, а также частных образовательных организаций, осуществляющих образовательную деятельность на территории Ленинградской области.</w:t>
      </w:r>
    </w:p>
    <w:p w14:paraId="53BA1B6B" w14:textId="77777777" w:rsidR="003C0D68" w:rsidRPr="003C0D68" w:rsidRDefault="003C0D68" w:rsidP="003C0D6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Условия участия в отдельных номинациях конкурса:</w:t>
      </w:r>
    </w:p>
    <w:p w14:paraId="25BAC532" w14:textId="77777777" w:rsidR="003C0D68" w:rsidRPr="003C0D68" w:rsidRDefault="003C0D68" w:rsidP="003C0D68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Номинация «Учитель года» – наличие первой или высшей квалификационной категории, педагогического стажа работы свыше 3 лет;</w:t>
      </w:r>
    </w:p>
    <w:p w14:paraId="092BC32B" w14:textId="77777777" w:rsidR="003C0D68" w:rsidRPr="003C0D68" w:rsidRDefault="003C0D68" w:rsidP="003C0D68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Номинация «Воспитатель года» – наличие первой или высшей квалификационной категории, педагогического стажа работы свыше 3 лет;</w:t>
      </w:r>
    </w:p>
    <w:p w14:paraId="6EEAFE58" w14:textId="77777777" w:rsidR="003C0D68" w:rsidRPr="003C0D68" w:rsidRDefault="003C0D68" w:rsidP="003C0D68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 xml:space="preserve">Номинация «Учитель-дефектолог года» – наличие первой или высшей квалификационной категории, педагогического стажа работы свыше 3 лет; </w:t>
      </w:r>
    </w:p>
    <w:p w14:paraId="482C58E0" w14:textId="77777777" w:rsidR="003C0D68" w:rsidRPr="003C0D68" w:rsidRDefault="003C0D68" w:rsidP="003C0D68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Номинация «Библиотекарь года» – наличие стажа работы в библиотеке / ИБЦ не менее 3 лет;</w:t>
      </w:r>
    </w:p>
    <w:p w14:paraId="685A5A38" w14:textId="77777777" w:rsidR="003C0D68" w:rsidRPr="003C0D68" w:rsidRDefault="003C0D68" w:rsidP="003C0D68">
      <w:pPr>
        <w:pStyle w:val="a3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Номинация «Педагог-психолог года» – наличие педагогического стажа работы свыше 3 лет.</w:t>
      </w:r>
    </w:p>
    <w:p w14:paraId="6D44162B" w14:textId="396BB7F5" w:rsidR="003C0D68" w:rsidRPr="003C0D68" w:rsidRDefault="003C0D68" w:rsidP="003C0D6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lastRenderedPageBreak/>
        <w:t>Выдвижение конкурсантов для участия в конкурсе осуществляется по номинациям. Конкурсант участвует в конкурсе только в одной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D68">
        <w:rPr>
          <w:rFonts w:ascii="Times New Roman" w:hAnsi="Times New Roman" w:cs="Times New Roman"/>
          <w:sz w:val="28"/>
          <w:szCs w:val="28"/>
        </w:rPr>
        <w:t>в текущем году.</w:t>
      </w:r>
    </w:p>
    <w:p w14:paraId="68136B2D" w14:textId="77777777" w:rsidR="003C0D68" w:rsidRPr="003C0D68" w:rsidRDefault="003C0D68" w:rsidP="003C0D6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>Выдвижение на участие в конкурсе производится:</w:t>
      </w:r>
    </w:p>
    <w:p w14:paraId="4C038B6B" w14:textId="77777777" w:rsidR="003C0D68" w:rsidRPr="003C0D68" w:rsidRDefault="003C0D68" w:rsidP="003C0D68">
      <w:pPr>
        <w:pStyle w:val="a3"/>
        <w:numPr>
          <w:ilvl w:val="2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>для работников муниципальных образовательных организаций – органом местного самоуправления, осуществляющим управление в сфере образования Ленинградской области с учетом результатов муниципального этапа (при наличии);</w:t>
      </w:r>
    </w:p>
    <w:p w14:paraId="3F085B31" w14:textId="77777777" w:rsidR="003C0D68" w:rsidRPr="003C0D68" w:rsidRDefault="003C0D68" w:rsidP="003C0D68">
      <w:pPr>
        <w:pStyle w:val="a3"/>
        <w:numPr>
          <w:ilvl w:val="2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>для работников государственной образовательной организации – педагогическим советом образовательной организации.</w:t>
      </w:r>
    </w:p>
    <w:p w14:paraId="3E9F400A" w14:textId="77777777" w:rsidR="003C0D68" w:rsidRPr="003C0D68" w:rsidRDefault="003C0D68" w:rsidP="003C0D6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>Конкурсанту, выдвинутому на участие в конкурсе, необходимо представить материалы и документы через «Единый информационный образовательный портал» государственной информационной системы «Современное образование Ленинградской области» (ГИС СОЛО).</w:t>
      </w:r>
    </w:p>
    <w:p w14:paraId="7E68A648" w14:textId="77777777" w:rsidR="003C0D68" w:rsidRPr="003C0D68" w:rsidRDefault="003C0D68" w:rsidP="003C0D6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>Перечень документов и материалов, представляемый конкурсантом:</w:t>
      </w:r>
    </w:p>
    <w:p w14:paraId="0FC01284" w14:textId="77777777" w:rsidR="003C0D68" w:rsidRPr="003C0D68" w:rsidRDefault="003C0D68" w:rsidP="003C0D68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>личное заявление по форме согласно приложению 1 к Положению;</w:t>
      </w:r>
    </w:p>
    <w:p w14:paraId="56931D41" w14:textId="77777777" w:rsidR="003C0D68" w:rsidRPr="003C0D68" w:rsidRDefault="003C0D68" w:rsidP="003C0D68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>представление выдвигающей организации или органа местного самоуправления, осуществляющего управление в сфере образования Ленинградской области, по форме согласно приложен</w:t>
      </w:r>
      <w:r w:rsidRPr="003C0D6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ию 2 к Положению;</w:t>
      </w:r>
    </w:p>
    <w:p w14:paraId="64D63581" w14:textId="77777777" w:rsidR="003C0D68" w:rsidRPr="003C0D68" w:rsidRDefault="003C0D68" w:rsidP="003C0D68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>информационная карта по форме согласно приложению 3 к Положению;</w:t>
      </w:r>
    </w:p>
    <w:p w14:paraId="08CF8F7A" w14:textId="77777777" w:rsidR="003C0D68" w:rsidRPr="003C0D68" w:rsidRDefault="003C0D68" w:rsidP="003C0D68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>согласие на обработку персональных данных по форме согласно приложению 4 к Положению;</w:t>
      </w:r>
    </w:p>
    <w:p w14:paraId="1DBFE73B" w14:textId="77777777" w:rsidR="003C0D68" w:rsidRPr="003C0D68" w:rsidRDefault="003C0D68" w:rsidP="003C0D68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>профессиональное портфолио согласно приложению 5 к Положению (только для номинации «Учитель-дефектолог года»).</w:t>
      </w:r>
    </w:p>
    <w:p w14:paraId="661686D7" w14:textId="77777777" w:rsidR="003C0D68" w:rsidRPr="003C0D68" w:rsidRDefault="003C0D68" w:rsidP="003C0D68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93FE018" w14:textId="77777777" w:rsidR="003C0D68" w:rsidRDefault="003C0D68" w:rsidP="003C0D68">
      <w:pPr>
        <w:tabs>
          <w:tab w:val="left" w:pos="993"/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4. Организация и проведение конкурса</w:t>
      </w:r>
    </w:p>
    <w:p w14:paraId="5588414E" w14:textId="77777777" w:rsidR="003C0D68" w:rsidRPr="003C0D68" w:rsidRDefault="003C0D68" w:rsidP="003C0D68">
      <w:pPr>
        <w:tabs>
          <w:tab w:val="left" w:pos="993"/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84A11A" w14:textId="77777777" w:rsidR="003C0D68" w:rsidRPr="003C0D68" w:rsidRDefault="003C0D68" w:rsidP="003C0D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4.1. Конкурсные испытания по номинациям конкурса Ленинградского областного конкурса профессионального педагогического мастерства в 2022 году (цель, форма проведения и условия оценивания и подведение итогов конкурсных испытаний), сроки, этапы проведения конкурсных испытаний по номинациям утверждаются распоряжением комитета.</w:t>
      </w:r>
    </w:p>
    <w:p w14:paraId="65255EF9" w14:textId="77777777" w:rsidR="003C0D68" w:rsidRPr="003C0D68" w:rsidRDefault="003C0D68" w:rsidP="003C0D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B97276" w14:textId="77777777" w:rsidR="003C0D68" w:rsidRDefault="003C0D68" w:rsidP="003C0D6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Финансирование конкурса</w:t>
      </w:r>
    </w:p>
    <w:p w14:paraId="7EA83DD2" w14:textId="77777777" w:rsidR="003C0D68" w:rsidRPr="003C0D68" w:rsidRDefault="003C0D68" w:rsidP="003C0D68">
      <w:pPr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6690A50" w14:textId="77777777" w:rsidR="003C0D68" w:rsidRPr="003C0D68" w:rsidRDefault="003C0D68" w:rsidP="003C0D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 xml:space="preserve">5.1. Финансирование расходов по подготовке и проведению конкурса осуществляется за счет средств государственной программы Ленинградской области «Современное образование Ленинградской области», утвержденной постановлением Правительства Ленинградской области от 14 ноября 2013 года № 398. </w:t>
      </w:r>
    </w:p>
    <w:p w14:paraId="56BD52B0" w14:textId="77777777" w:rsidR="003C0D68" w:rsidRPr="003C0D68" w:rsidRDefault="003C0D68" w:rsidP="003C0D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1A098C" w14:textId="77777777" w:rsidR="003C0D68" w:rsidRDefault="003C0D68" w:rsidP="003C0D6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Оргкомитет</w:t>
      </w:r>
    </w:p>
    <w:p w14:paraId="1E11F6EE" w14:textId="77777777" w:rsidR="003C0D68" w:rsidRPr="003C0D68" w:rsidRDefault="003C0D68" w:rsidP="003C0D68">
      <w:pPr>
        <w:pStyle w:val="a3"/>
        <w:tabs>
          <w:tab w:val="left" w:pos="1134"/>
        </w:tabs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14:paraId="59ED1101" w14:textId="77777777" w:rsidR="003C0D68" w:rsidRPr="003C0D68" w:rsidRDefault="003C0D68" w:rsidP="003C0D68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 xml:space="preserve">Подготовку и проведение конкурса осуществляет организационный комитет конкурса (далее – оргкомитет), в состав которого входят председатель, заместители председателя, ответственный секретарь и члены оргкомитета. </w:t>
      </w:r>
    </w:p>
    <w:p w14:paraId="76B248B3" w14:textId="77777777" w:rsidR="003C0D68" w:rsidRPr="003C0D68" w:rsidRDefault="003C0D68" w:rsidP="003C0D68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В состав оргкомитета включаются представители комитета, ГАОУ ДПО «ЛОИРО», Ассоциации молодых педагогов Ленинградской области, работники системы образования Ленинградской области (по согласованию).</w:t>
      </w:r>
    </w:p>
    <w:p w14:paraId="309BE61A" w14:textId="77777777" w:rsidR="003C0D68" w:rsidRPr="003C0D68" w:rsidRDefault="003C0D68" w:rsidP="003C0D68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Состав оргкомитета утверждается распоряжением комитета.</w:t>
      </w:r>
    </w:p>
    <w:p w14:paraId="67D73CA6" w14:textId="77777777" w:rsidR="003C0D68" w:rsidRPr="003C0D68" w:rsidRDefault="003C0D68" w:rsidP="003C0D68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Функции оргкомитета:</w:t>
      </w:r>
    </w:p>
    <w:p w14:paraId="473E97E7" w14:textId="77777777" w:rsidR="003C0D68" w:rsidRPr="003C0D68" w:rsidRDefault="003C0D68" w:rsidP="003C0D68">
      <w:pPr>
        <w:pStyle w:val="a3"/>
        <w:numPr>
          <w:ilvl w:val="2"/>
          <w:numId w:val="22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  <w:lang w:bidi="ru-RU"/>
        </w:rPr>
        <w:t>формирует список  победителей и лауреатов конкурса по номинациям;</w:t>
      </w:r>
    </w:p>
    <w:p w14:paraId="47564C77" w14:textId="77777777" w:rsidR="003C0D68" w:rsidRPr="003C0D68" w:rsidRDefault="003C0D68" w:rsidP="003C0D68">
      <w:pPr>
        <w:pStyle w:val="a3"/>
        <w:numPr>
          <w:ilvl w:val="2"/>
          <w:numId w:val="22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организует награждение победителей и лауреатов конкурса по номинациям;</w:t>
      </w:r>
    </w:p>
    <w:p w14:paraId="54C03903" w14:textId="77777777" w:rsidR="003C0D68" w:rsidRPr="003C0D68" w:rsidRDefault="003C0D68" w:rsidP="003C0D68">
      <w:pPr>
        <w:pStyle w:val="a3"/>
        <w:numPr>
          <w:ilvl w:val="2"/>
          <w:numId w:val="22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вносит предложения по распространению передового педагогического опыта участников конкурса;</w:t>
      </w:r>
    </w:p>
    <w:p w14:paraId="6D580260" w14:textId="77777777" w:rsidR="003C0D68" w:rsidRPr="003C0D68" w:rsidRDefault="003C0D68" w:rsidP="003C0D68">
      <w:pPr>
        <w:pStyle w:val="a3"/>
        <w:numPr>
          <w:ilvl w:val="2"/>
          <w:numId w:val="22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обеспечивает освещение подготовки и хода конкурса в средствах массовой информации;</w:t>
      </w:r>
    </w:p>
    <w:p w14:paraId="6460185B" w14:textId="77777777" w:rsidR="003C0D68" w:rsidRPr="003C0D68" w:rsidRDefault="003C0D68" w:rsidP="003C0D68">
      <w:pPr>
        <w:pStyle w:val="a3"/>
        <w:numPr>
          <w:ilvl w:val="2"/>
          <w:numId w:val="22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организует подготовку представителя региона к федеральному этапу конкурса.</w:t>
      </w:r>
    </w:p>
    <w:p w14:paraId="55934216" w14:textId="77777777" w:rsidR="003C0D68" w:rsidRPr="003C0D68" w:rsidRDefault="003C0D68" w:rsidP="003C0D68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Председатель оргкомитета:</w:t>
      </w:r>
    </w:p>
    <w:p w14:paraId="0D5B1678" w14:textId="77777777" w:rsidR="003C0D68" w:rsidRPr="003C0D68" w:rsidRDefault="003C0D68" w:rsidP="003C0D68">
      <w:pPr>
        <w:pStyle w:val="a3"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осуществляет контроль за соблюдением Положения;</w:t>
      </w:r>
    </w:p>
    <w:p w14:paraId="7A79B037" w14:textId="77777777" w:rsidR="003C0D68" w:rsidRPr="003C0D68" w:rsidRDefault="003C0D68" w:rsidP="003C0D68">
      <w:pPr>
        <w:pStyle w:val="a3"/>
        <w:numPr>
          <w:ilvl w:val="2"/>
          <w:numId w:val="23"/>
        </w:numPr>
        <w:tabs>
          <w:tab w:val="left" w:pos="0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консультирует членов оргкомитета по вопросам проведения конкурса.</w:t>
      </w:r>
    </w:p>
    <w:p w14:paraId="296A17C8" w14:textId="77777777" w:rsidR="003C0D68" w:rsidRPr="003C0D68" w:rsidRDefault="003C0D68" w:rsidP="003C0D68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 xml:space="preserve">Председатель оргкомитета имеет право: </w:t>
      </w:r>
    </w:p>
    <w:p w14:paraId="661F196A" w14:textId="77777777" w:rsidR="003C0D68" w:rsidRPr="003C0D68" w:rsidRDefault="003C0D68" w:rsidP="003C0D68">
      <w:pPr>
        <w:pStyle w:val="a3"/>
        <w:numPr>
          <w:ilvl w:val="2"/>
          <w:numId w:val="24"/>
        </w:numPr>
        <w:tabs>
          <w:tab w:val="left" w:pos="0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представлять результаты конкурса общественности;</w:t>
      </w:r>
    </w:p>
    <w:p w14:paraId="521ED578" w14:textId="77777777" w:rsidR="003C0D68" w:rsidRPr="003C0D68" w:rsidRDefault="003C0D68" w:rsidP="003C0D68">
      <w:pPr>
        <w:pStyle w:val="a3"/>
        <w:numPr>
          <w:ilvl w:val="2"/>
          <w:numId w:val="24"/>
        </w:numPr>
        <w:tabs>
          <w:tab w:val="left" w:pos="0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делегировать часть своих полномочий заместителям председателя оргкомитета.</w:t>
      </w:r>
    </w:p>
    <w:p w14:paraId="03F02DE5" w14:textId="77777777" w:rsidR="003C0D68" w:rsidRPr="003C0D68" w:rsidRDefault="003C0D68" w:rsidP="003C0D68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 xml:space="preserve">Члены оргкомитета обязаны: </w:t>
      </w:r>
    </w:p>
    <w:p w14:paraId="301D60BE" w14:textId="77777777" w:rsidR="003C0D68" w:rsidRPr="003C0D68" w:rsidRDefault="003C0D68" w:rsidP="003C0D68">
      <w:pPr>
        <w:pStyle w:val="a3"/>
        <w:numPr>
          <w:ilvl w:val="2"/>
          <w:numId w:val="25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 xml:space="preserve">соблюдать Положение; </w:t>
      </w:r>
    </w:p>
    <w:p w14:paraId="7215157D" w14:textId="77777777" w:rsidR="003C0D68" w:rsidRPr="003C0D68" w:rsidRDefault="003C0D68" w:rsidP="003C0D68">
      <w:pPr>
        <w:pStyle w:val="a3"/>
        <w:numPr>
          <w:ilvl w:val="2"/>
          <w:numId w:val="25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голосовать индивидуально в очной и / или заочной форме на основании экспертных листов;</w:t>
      </w:r>
    </w:p>
    <w:p w14:paraId="2DE64CA7" w14:textId="77777777" w:rsidR="003C0D68" w:rsidRPr="003C0D68" w:rsidRDefault="003C0D68" w:rsidP="003C0D68">
      <w:pPr>
        <w:pStyle w:val="a3"/>
        <w:numPr>
          <w:ilvl w:val="2"/>
          <w:numId w:val="25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не использовать после завершения конкурса представленные на нём материалы и сведения об участниках без их разрешения.</w:t>
      </w:r>
    </w:p>
    <w:p w14:paraId="77178066" w14:textId="77777777" w:rsidR="003C0D68" w:rsidRPr="003C0D68" w:rsidRDefault="003C0D68" w:rsidP="003C0D68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Заседания оргкомитета проводятся по мере необходимости в очной и / или заочной форме, в т.ч. в дистанционном формате.</w:t>
      </w:r>
    </w:p>
    <w:p w14:paraId="5BA5D22C" w14:textId="77777777" w:rsidR="003C0D68" w:rsidRPr="003C0D68" w:rsidRDefault="003C0D68" w:rsidP="003C0D68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Решение оргкомитета считается принятым, если за него проголосовало более половины его списочного состава. При равенстве голосов право решающего голоса принадлежит председателю оргкомитета. Решение оргкомитета оформляется протоколом, который подписывается председателем и ответственным секретарем.</w:t>
      </w:r>
    </w:p>
    <w:p w14:paraId="037CCB6A" w14:textId="77777777" w:rsidR="003C0D68" w:rsidRPr="003C0D68" w:rsidRDefault="003C0D68" w:rsidP="003C0D6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594446C" w14:textId="77777777" w:rsidR="003C0D68" w:rsidRDefault="003C0D68" w:rsidP="003C0D6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Жюри</w:t>
      </w:r>
    </w:p>
    <w:p w14:paraId="323AC441" w14:textId="77777777" w:rsidR="003C0D68" w:rsidRPr="003C0D68" w:rsidRDefault="003C0D68" w:rsidP="003C0D68">
      <w:pPr>
        <w:pStyle w:val="a3"/>
        <w:tabs>
          <w:tab w:val="left" w:pos="1134"/>
        </w:tabs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14:paraId="0411D5CE" w14:textId="77777777" w:rsidR="003C0D68" w:rsidRPr="003C0D68" w:rsidRDefault="003C0D68" w:rsidP="003C0D68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Для проведения экспертизы профессиональной деятельности конкурсантов и подготовки проекта решения оргкомитета для каждой из номинаций, формируется жюри по номинациям.</w:t>
      </w:r>
    </w:p>
    <w:p w14:paraId="3B43E8E6" w14:textId="77777777" w:rsidR="003C0D68" w:rsidRPr="003C0D68" w:rsidRDefault="003C0D68" w:rsidP="003C0D68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Жюри по каждой номинации состоит из председателя и / или сопредседателей, секретаря и членов жюри.</w:t>
      </w:r>
    </w:p>
    <w:p w14:paraId="374A87B6" w14:textId="77777777" w:rsidR="003C0D68" w:rsidRPr="003C0D68" w:rsidRDefault="003C0D68" w:rsidP="003C0D68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В состав жюри по номинациям включаются педагогические работники образовательных организаций, победители профессиональных конкурсов предыдущих лет, работники системы образования Ленинградской области, обучающиеся и родительская общественность (в зависимости от номинации конкурса, по согласованию).</w:t>
      </w:r>
    </w:p>
    <w:p w14:paraId="414527E2" w14:textId="77777777" w:rsidR="003C0D68" w:rsidRPr="003C0D68" w:rsidRDefault="003C0D68" w:rsidP="003C0D68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Состав жюри по номинациям утверждается распоряжением комитета.</w:t>
      </w:r>
    </w:p>
    <w:p w14:paraId="1517EFFB" w14:textId="77777777" w:rsidR="003C0D68" w:rsidRPr="003C0D68" w:rsidRDefault="003C0D68" w:rsidP="003C0D68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Функции жюри по номинациям:</w:t>
      </w:r>
    </w:p>
    <w:p w14:paraId="525E32B8" w14:textId="77777777" w:rsidR="003C0D68" w:rsidRPr="003C0D68" w:rsidRDefault="003C0D68" w:rsidP="003C0D68">
      <w:pPr>
        <w:pStyle w:val="a3"/>
        <w:numPr>
          <w:ilvl w:val="2"/>
          <w:numId w:val="16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организация и проведение экспертизы профессиональной деятельности конкурсантов;</w:t>
      </w:r>
    </w:p>
    <w:p w14:paraId="02CCA213" w14:textId="77777777" w:rsidR="003C0D68" w:rsidRPr="003C0D68" w:rsidRDefault="003C0D68" w:rsidP="003C0D68">
      <w:pPr>
        <w:pStyle w:val="a3"/>
        <w:numPr>
          <w:ilvl w:val="2"/>
          <w:numId w:val="16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 xml:space="preserve">заполнение оценочных ведомостей по результатам проведенной экспертизы; </w:t>
      </w:r>
    </w:p>
    <w:p w14:paraId="7F727596" w14:textId="77777777" w:rsidR="003C0D68" w:rsidRPr="003C0D68" w:rsidRDefault="003C0D68" w:rsidP="003C0D68">
      <w:pPr>
        <w:pStyle w:val="a3"/>
        <w:numPr>
          <w:ilvl w:val="2"/>
          <w:numId w:val="16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базы данных по каждой из номинаций; </w:t>
      </w:r>
    </w:p>
    <w:p w14:paraId="6515EEA8" w14:textId="77777777" w:rsidR="003C0D68" w:rsidRPr="003C0D68" w:rsidRDefault="003C0D68" w:rsidP="003C0D68">
      <w:pPr>
        <w:pStyle w:val="a3"/>
        <w:numPr>
          <w:ilvl w:val="2"/>
          <w:numId w:val="16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 xml:space="preserve">подготовка проекта решений для дальнейшего утверждения оргкомитетом; </w:t>
      </w:r>
    </w:p>
    <w:p w14:paraId="15719AD8" w14:textId="77777777" w:rsidR="003C0D68" w:rsidRPr="003C0D68" w:rsidRDefault="003C0D68" w:rsidP="003C0D68">
      <w:pPr>
        <w:pStyle w:val="a3"/>
        <w:numPr>
          <w:ilvl w:val="2"/>
          <w:numId w:val="16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организации и содержания конкурса.</w:t>
      </w:r>
    </w:p>
    <w:p w14:paraId="424E14F4" w14:textId="77777777" w:rsidR="003C0D68" w:rsidRPr="003C0D68" w:rsidRDefault="003C0D68" w:rsidP="003C0D68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Председатели и сопредседатели жюри по номинациям обязаны:</w:t>
      </w:r>
    </w:p>
    <w:p w14:paraId="4886AF3B" w14:textId="77777777" w:rsidR="003C0D68" w:rsidRPr="003C0D68" w:rsidRDefault="003C0D68" w:rsidP="003C0D68">
      <w:pPr>
        <w:pStyle w:val="a3"/>
        <w:numPr>
          <w:ilvl w:val="2"/>
          <w:numId w:val="1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осуществлять контроль за соблюдением Положения;</w:t>
      </w:r>
    </w:p>
    <w:p w14:paraId="71FD350F" w14:textId="77777777" w:rsidR="003C0D68" w:rsidRPr="003C0D68" w:rsidRDefault="003C0D68" w:rsidP="003C0D68">
      <w:pPr>
        <w:pStyle w:val="a3"/>
        <w:numPr>
          <w:ilvl w:val="2"/>
          <w:numId w:val="17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консультировать членов жюри по номинациям по вопросам содержания конкурса;</w:t>
      </w:r>
    </w:p>
    <w:p w14:paraId="19E97D5B" w14:textId="77777777" w:rsidR="003C0D68" w:rsidRPr="003C0D68" w:rsidRDefault="003C0D68" w:rsidP="003C0D68">
      <w:pPr>
        <w:pStyle w:val="a3"/>
        <w:numPr>
          <w:ilvl w:val="2"/>
          <w:numId w:val="17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 xml:space="preserve">руководить и координировать деятельность жюри по номинациям; </w:t>
      </w:r>
    </w:p>
    <w:p w14:paraId="2D7ADE1B" w14:textId="77777777" w:rsidR="003C0D68" w:rsidRPr="003C0D68" w:rsidRDefault="003C0D68" w:rsidP="003C0D68">
      <w:pPr>
        <w:pStyle w:val="a3"/>
        <w:numPr>
          <w:ilvl w:val="2"/>
          <w:numId w:val="17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 xml:space="preserve">распределять обязанности между членами жюри по номинациям; </w:t>
      </w:r>
    </w:p>
    <w:p w14:paraId="5DA787AD" w14:textId="77777777" w:rsidR="003C0D68" w:rsidRPr="003C0D68" w:rsidRDefault="003C0D68" w:rsidP="003C0D68">
      <w:pPr>
        <w:pStyle w:val="a3"/>
        <w:numPr>
          <w:ilvl w:val="2"/>
          <w:numId w:val="17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предоставлять запрашиваемую оргкомитетом информацию о ходе проведения этапов и результатах заседаний жюри по номинациям.</w:t>
      </w:r>
    </w:p>
    <w:p w14:paraId="7F0CD7D4" w14:textId="77777777" w:rsidR="003C0D68" w:rsidRPr="003C0D68" w:rsidRDefault="003C0D68" w:rsidP="003C0D68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 xml:space="preserve">Члены жюри по номинациям обязаны: </w:t>
      </w:r>
    </w:p>
    <w:p w14:paraId="2AC0D402" w14:textId="77777777" w:rsidR="003C0D68" w:rsidRPr="003C0D68" w:rsidRDefault="003C0D68" w:rsidP="003C0D68">
      <w:pPr>
        <w:pStyle w:val="a3"/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соблюдать настоящее Положение;</w:t>
      </w:r>
    </w:p>
    <w:p w14:paraId="42920B19" w14:textId="77777777" w:rsidR="003C0D68" w:rsidRPr="003C0D68" w:rsidRDefault="003C0D68" w:rsidP="003C0D68">
      <w:pPr>
        <w:pStyle w:val="a3"/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использовать в своей работе критерии, утвержденные по каждой номинации распоряжением;</w:t>
      </w:r>
    </w:p>
    <w:p w14:paraId="77C084A9" w14:textId="77777777" w:rsidR="003C0D68" w:rsidRPr="003C0D68" w:rsidRDefault="003C0D68" w:rsidP="003C0D68">
      <w:pPr>
        <w:pStyle w:val="a3"/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 xml:space="preserve">не пропускать заседания жюри по номинациям без уважительной причины; </w:t>
      </w:r>
    </w:p>
    <w:p w14:paraId="2FAE4BA5" w14:textId="77777777" w:rsidR="003C0D68" w:rsidRPr="003C0D68" w:rsidRDefault="003C0D68" w:rsidP="003C0D68">
      <w:pPr>
        <w:pStyle w:val="a3"/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не использовать после завершения конкурса представленные на нём материалы и сведения об участниках без их разрешения.</w:t>
      </w:r>
    </w:p>
    <w:p w14:paraId="4C98C358" w14:textId="77777777" w:rsidR="003C0D68" w:rsidRPr="003C0D68" w:rsidRDefault="003C0D68" w:rsidP="003C0D68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Экспертиза профессиональной деятельности конкурсантов осуществляется жюри по номинациям при проведении конкурсных мероприятий (этапов конкурса) путем оценивания профессиональной деятельности конкурсантов и заполнения экспертных листов.</w:t>
      </w:r>
    </w:p>
    <w:p w14:paraId="1B8AEEF9" w14:textId="77777777" w:rsidR="003C0D68" w:rsidRPr="003C0D68" w:rsidRDefault="003C0D68" w:rsidP="003C0D68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Испорченный экспертный лист может быть заменен новым, при этом секретарь жюри по номинациям должен погасить (перечеркнуть) испорченный экспертный лист в присутствии членов жюри по номинациям.</w:t>
      </w:r>
    </w:p>
    <w:p w14:paraId="3BFE7E6E" w14:textId="77777777" w:rsidR="003C0D68" w:rsidRPr="003C0D68" w:rsidRDefault="003C0D68" w:rsidP="003C0D68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Заполненные членами жюри по номинациям экспертные листы архивируются секретарем жюри и могут быть подвергнуты анализу после завершения конкурса в течение трех месяцев с последующей утилизацией.</w:t>
      </w:r>
    </w:p>
    <w:p w14:paraId="2D450FBD" w14:textId="77777777" w:rsidR="003C0D68" w:rsidRPr="003C0D68" w:rsidRDefault="003C0D68" w:rsidP="003C0D68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Жюри по номинациям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14:paraId="4D798DF7" w14:textId="77777777" w:rsidR="003C0D68" w:rsidRPr="003C0D68" w:rsidRDefault="003C0D68" w:rsidP="003C0D68">
      <w:pPr>
        <w:pStyle w:val="a3"/>
        <w:tabs>
          <w:tab w:val="left" w:pos="127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14:paraId="4B48216F" w14:textId="5B4A362C" w:rsidR="003C0D68" w:rsidRPr="003C0D68" w:rsidRDefault="003C0D68" w:rsidP="003C0D68">
      <w:pPr>
        <w:pStyle w:val="a3"/>
        <w:numPr>
          <w:ilvl w:val="0"/>
          <w:numId w:val="4"/>
        </w:numPr>
        <w:tabs>
          <w:tab w:val="left" w:pos="1134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14:paraId="1387C982" w14:textId="77777777" w:rsidR="003C0D68" w:rsidRPr="003C0D68" w:rsidRDefault="003C0D68" w:rsidP="003C0D68">
      <w:pPr>
        <w:pStyle w:val="a3"/>
        <w:tabs>
          <w:tab w:val="left" w:pos="1134"/>
          <w:tab w:val="left" w:pos="3261"/>
        </w:tabs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14:paraId="29377DF6" w14:textId="77777777" w:rsidR="003C0D68" w:rsidRPr="003C0D68" w:rsidRDefault="003C0D68" w:rsidP="003C0D68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По результатам конкурса издается распоряжение комитета о награждении победителя и двух лауреатов по каждой номинации конкурса.</w:t>
      </w:r>
    </w:p>
    <w:p w14:paraId="50E809A7" w14:textId="77777777" w:rsidR="003C0D68" w:rsidRPr="003C0D68" w:rsidRDefault="003C0D68" w:rsidP="003C0D68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Победители по номинациям конкурса награждаются дипломом победителя конкурса в номинации и денежной премией в размере 200 тысяч рублей.</w:t>
      </w:r>
    </w:p>
    <w:p w14:paraId="70C729DA" w14:textId="77777777" w:rsidR="003C0D68" w:rsidRPr="003C0D68" w:rsidRDefault="003C0D68" w:rsidP="003C0D68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 xml:space="preserve">Лауреаты по номинациям конкурса награждается дипломом лауреата конкурса в номинации и денежной премией в размере 100 тысяч рублей. </w:t>
      </w:r>
    </w:p>
    <w:p w14:paraId="239D7666" w14:textId="77777777" w:rsidR="003C0D68" w:rsidRPr="003C0D68" w:rsidRDefault="003C0D68" w:rsidP="003C0D68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Победителям и лауреатам по номинациям конкурса объявляется благодарность комитета.</w:t>
      </w:r>
    </w:p>
    <w:p w14:paraId="6AD3F79A" w14:textId="77777777" w:rsidR="003C0D68" w:rsidRPr="003C0D68" w:rsidRDefault="003C0D68" w:rsidP="003C0D68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Участникам Конкурса, не ставшим по итогам Конкурса победителями и лауреатами, вручаются дипломы участника Конкурса.</w:t>
      </w:r>
    </w:p>
    <w:p w14:paraId="60CEB2E6" w14:textId="77777777" w:rsidR="003C0D68" w:rsidRPr="003C0D68" w:rsidRDefault="003C0D68" w:rsidP="003C0D68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 xml:space="preserve">Для участия во всероссийских этапах конкурсов профессионального педагогического мастерства по решению комитета направляются: </w:t>
      </w:r>
    </w:p>
    <w:p w14:paraId="74B20761" w14:textId="2D983020" w:rsidR="003C0D68" w:rsidRDefault="003C0D68" w:rsidP="003C0D68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>побе</w:t>
      </w:r>
      <w:r>
        <w:rPr>
          <w:rFonts w:ascii="Times New Roman" w:hAnsi="Times New Roman" w:cs="Times New Roman"/>
          <w:sz w:val="28"/>
          <w:szCs w:val="28"/>
        </w:rPr>
        <w:t>дители и</w:t>
      </w:r>
      <w:r w:rsidRPr="003C0D68">
        <w:rPr>
          <w:rFonts w:ascii="Times New Roman" w:hAnsi="Times New Roman" w:cs="Times New Roman"/>
          <w:sz w:val="28"/>
          <w:szCs w:val="28"/>
        </w:rPr>
        <w:t>/или лауреаты конкурса по номинациям текущего года;</w:t>
      </w:r>
    </w:p>
    <w:p w14:paraId="64B9793D" w14:textId="731000A9" w:rsidR="003C0D68" w:rsidRDefault="003C0D68" w:rsidP="00A7286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0D68">
        <w:rPr>
          <w:rFonts w:ascii="Times New Roman" w:hAnsi="Times New Roman" w:cs="Times New Roman"/>
          <w:sz w:val="28"/>
          <w:szCs w:val="28"/>
        </w:rPr>
        <w:t xml:space="preserve">победители и/или лауреаты конкурсов профессионального мастерства </w:t>
      </w:r>
      <w:r w:rsidR="00A72864">
        <w:rPr>
          <w:rFonts w:ascii="Times New Roman" w:hAnsi="Times New Roman" w:cs="Times New Roman"/>
          <w:sz w:val="28"/>
          <w:szCs w:val="28"/>
        </w:rPr>
        <w:t xml:space="preserve">    </w:t>
      </w:r>
      <w:r w:rsidRPr="003C0D68">
        <w:rPr>
          <w:rFonts w:ascii="Times New Roman" w:hAnsi="Times New Roman" w:cs="Times New Roman"/>
          <w:sz w:val="28"/>
          <w:szCs w:val="28"/>
        </w:rPr>
        <w:t>прошлых лет.</w:t>
      </w:r>
    </w:p>
    <w:p w14:paraId="47F64A15" w14:textId="4E84EDC1" w:rsidR="003F0308" w:rsidRDefault="003F0308" w:rsidP="00A7286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ADC2A7B" w14:textId="77777777" w:rsidR="003C0D68" w:rsidRPr="003C0D68" w:rsidRDefault="003C0D68" w:rsidP="003C0D6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B56765E" w14:textId="77777777" w:rsidR="003C0D68" w:rsidRPr="003C0D68" w:rsidRDefault="003C0D68" w:rsidP="003C0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44B63" w14:textId="77777777" w:rsidR="007233F7" w:rsidRDefault="007233F7" w:rsidP="003C0D6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A8E9C" w14:textId="77777777" w:rsidR="005312D6" w:rsidRDefault="005312D6" w:rsidP="00A12069">
      <w:pPr>
        <w:spacing w:after="0" w:line="240" w:lineRule="auto"/>
      </w:pPr>
      <w:r>
        <w:separator/>
      </w:r>
    </w:p>
  </w:endnote>
  <w:endnote w:type="continuationSeparator" w:id="0">
    <w:p w14:paraId="164CA3F8" w14:textId="77777777" w:rsidR="005312D6" w:rsidRDefault="005312D6" w:rsidP="00A1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E38CF" w14:textId="77777777" w:rsidR="005312D6" w:rsidRDefault="005312D6" w:rsidP="00A12069">
      <w:pPr>
        <w:spacing w:after="0" w:line="240" w:lineRule="auto"/>
      </w:pPr>
      <w:r>
        <w:separator/>
      </w:r>
    </w:p>
  </w:footnote>
  <w:footnote w:type="continuationSeparator" w:id="0">
    <w:p w14:paraId="222A8238" w14:textId="77777777" w:rsidR="005312D6" w:rsidRDefault="005312D6" w:rsidP="00A1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A3C"/>
    <w:multiLevelType w:val="hybridMultilevel"/>
    <w:tmpl w:val="FCE216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B0C"/>
    <w:multiLevelType w:val="multilevel"/>
    <w:tmpl w:val="F92C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591D73"/>
    <w:multiLevelType w:val="hybridMultilevel"/>
    <w:tmpl w:val="8CCE1C7A"/>
    <w:lvl w:ilvl="0" w:tplc="1F7C5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11B6"/>
    <w:multiLevelType w:val="multilevel"/>
    <w:tmpl w:val="2F50893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4" w15:restartNumberingAfterBreak="0">
    <w:nsid w:val="0F35066D"/>
    <w:multiLevelType w:val="multilevel"/>
    <w:tmpl w:val="482AEC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15034849"/>
    <w:multiLevelType w:val="multilevel"/>
    <w:tmpl w:val="C6DEE3A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6" w15:restartNumberingAfterBreak="0">
    <w:nsid w:val="15104B6C"/>
    <w:multiLevelType w:val="hybridMultilevel"/>
    <w:tmpl w:val="7E8C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33DA3"/>
    <w:multiLevelType w:val="multilevel"/>
    <w:tmpl w:val="A88C7DD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1C923126"/>
    <w:multiLevelType w:val="hybridMultilevel"/>
    <w:tmpl w:val="597AFC74"/>
    <w:lvl w:ilvl="0" w:tplc="9A30D11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4771F"/>
    <w:multiLevelType w:val="hybridMultilevel"/>
    <w:tmpl w:val="AD8C6012"/>
    <w:lvl w:ilvl="0" w:tplc="172A1A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9E672B"/>
    <w:multiLevelType w:val="hybridMultilevel"/>
    <w:tmpl w:val="2130798A"/>
    <w:lvl w:ilvl="0" w:tplc="436AC17A">
      <w:start w:val="5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1" w15:restartNumberingAfterBreak="0">
    <w:nsid w:val="1E457808"/>
    <w:multiLevelType w:val="multilevel"/>
    <w:tmpl w:val="5AD29B2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2" w15:restartNumberingAfterBreak="0">
    <w:nsid w:val="1EA96960"/>
    <w:multiLevelType w:val="multilevel"/>
    <w:tmpl w:val="AE2E948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22350C31"/>
    <w:multiLevelType w:val="multilevel"/>
    <w:tmpl w:val="3F3AE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2AA66F0C"/>
    <w:multiLevelType w:val="hybridMultilevel"/>
    <w:tmpl w:val="CB8E7CC0"/>
    <w:lvl w:ilvl="0" w:tplc="86669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2647CB"/>
    <w:multiLevelType w:val="hybridMultilevel"/>
    <w:tmpl w:val="3FCCFFEC"/>
    <w:lvl w:ilvl="0" w:tplc="89B8C5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2EF110B7"/>
    <w:multiLevelType w:val="hybridMultilevel"/>
    <w:tmpl w:val="EE26EA06"/>
    <w:lvl w:ilvl="0" w:tplc="0FE4FAA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618EB"/>
    <w:multiLevelType w:val="hybridMultilevel"/>
    <w:tmpl w:val="DD221412"/>
    <w:lvl w:ilvl="0" w:tplc="D3FE6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339D4E6D"/>
    <w:multiLevelType w:val="hybridMultilevel"/>
    <w:tmpl w:val="F468E344"/>
    <w:lvl w:ilvl="0" w:tplc="1F7C5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56968"/>
    <w:multiLevelType w:val="multilevel"/>
    <w:tmpl w:val="26AE3B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0" w15:restartNumberingAfterBreak="0">
    <w:nsid w:val="3AFD4DBE"/>
    <w:multiLevelType w:val="multilevel"/>
    <w:tmpl w:val="6C80E5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B6304F9"/>
    <w:multiLevelType w:val="hybridMultilevel"/>
    <w:tmpl w:val="DC38D8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737127"/>
    <w:multiLevelType w:val="multilevel"/>
    <w:tmpl w:val="44D63CB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3" w15:restartNumberingAfterBreak="0">
    <w:nsid w:val="3EE7532E"/>
    <w:multiLevelType w:val="multilevel"/>
    <w:tmpl w:val="808C0A5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3F741564"/>
    <w:multiLevelType w:val="multilevel"/>
    <w:tmpl w:val="86CA95C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3FB96B04"/>
    <w:multiLevelType w:val="hybridMultilevel"/>
    <w:tmpl w:val="318409D2"/>
    <w:lvl w:ilvl="0" w:tplc="3B06D0D0">
      <w:start w:val="1"/>
      <w:numFmt w:val="decimal"/>
      <w:lvlText w:val="%1."/>
      <w:lvlJc w:val="left"/>
      <w:pPr>
        <w:ind w:left="721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35" w:hanging="360"/>
      </w:pPr>
    </w:lvl>
    <w:lvl w:ilvl="2" w:tplc="0419001B" w:tentative="1">
      <w:start w:val="1"/>
      <w:numFmt w:val="lowerRoman"/>
      <w:lvlText w:val="%3."/>
      <w:lvlJc w:val="right"/>
      <w:pPr>
        <w:ind w:left="8655" w:hanging="180"/>
      </w:pPr>
    </w:lvl>
    <w:lvl w:ilvl="3" w:tplc="0419000F" w:tentative="1">
      <w:start w:val="1"/>
      <w:numFmt w:val="decimal"/>
      <w:lvlText w:val="%4."/>
      <w:lvlJc w:val="left"/>
      <w:pPr>
        <w:ind w:left="9375" w:hanging="360"/>
      </w:pPr>
    </w:lvl>
    <w:lvl w:ilvl="4" w:tplc="04190019" w:tentative="1">
      <w:start w:val="1"/>
      <w:numFmt w:val="lowerLetter"/>
      <w:lvlText w:val="%5."/>
      <w:lvlJc w:val="left"/>
      <w:pPr>
        <w:ind w:left="10095" w:hanging="360"/>
      </w:pPr>
    </w:lvl>
    <w:lvl w:ilvl="5" w:tplc="0419001B" w:tentative="1">
      <w:start w:val="1"/>
      <w:numFmt w:val="lowerRoman"/>
      <w:lvlText w:val="%6."/>
      <w:lvlJc w:val="right"/>
      <w:pPr>
        <w:ind w:left="10815" w:hanging="180"/>
      </w:pPr>
    </w:lvl>
    <w:lvl w:ilvl="6" w:tplc="0419000F" w:tentative="1">
      <w:start w:val="1"/>
      <w:numFmt w:val="decimal"/>
      <w:lvlText w:val="%7."/>
      <w:lvlJc w:val="left"/>
      <w:pPr>
        <w:ind w:left="11535" w:hanging="360"/>
      </w:pPr>
    </w:lvl>
    <w:lvl w:ilvl="7" w:tplc="04190019" w:tentative="1">
      <w:start w:val="1"/>
      <w:numFmt w:val="lowerLetter"/>
      <w:lvlText w:val="%8."/>
      <w:lvlJc w:val="left"/>
      <w:pPr>
        <w:ind w:left="12255" w:hanging="360"/>
      </w:pPr>
    </w:lvl>
    <w:lvl w:ilvl="8" w:tplc="0419001B" w:tentative="1">
      <w:start w:val="1"/>
      <w:numFmt w:val="lowerRoman"/>
      <w:lvlText w:val="%9."/>
      <w:lvlJc w:val="right"/>
      <w:pPr>
        <w:ind w:left="12975" w:hanging="180"/>
      </w:pPr>
    </w:lvl>
  </w:abstractNum>
  <w:abstractNum w:abstractNumId="26" w15:restartNumberingAfterBreak="0">
    <w:nsid w:val="42A86827"/>
    <w:multiLevelType w:val="hybridMultilevel"/>
    <w:tmpl w:val="F364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D5593"/>
    <w:multiLevelType w:val="hybridMultilevel"/>
    <w:tmpl w:val="78AE2A8A"/>
    <w:lvl w:ilvl="0" w:tplc="1F7C5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E1DCE"/>
    <w:multiLevelType w:val="hybridMultilevel"/>
    <w:tmpl w:val="282474EE"/>
    <w:lvl w:ilvl="0" w:tplc="1F7C51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386632"/>
    <w:multiLevelType w:val="multilevel"/>
    <w:tmpl w:val="B22CAE0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0" w15:restartNumberingAfterBreak="0">
    <w:nsid w:val="4D7D0556"/>
    <w:multiLevelType w:val="hybridMultilevel"/>
    <w:tmpl w:val="DF602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E0900E1"/>
    <w:multiLevelType w:val="multilevel"/>
    <w:tmpl w:val="BF2A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1F7F06"/>
    <w:multiLevelType w:val="multilevel"/>
    <w:tmpl w:val="BF78E02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33" w15:restartNumberingAfterBreak="0">
    <w:nsid w:val="53F51F5A"/>
    <w:multiLevelType w:val="multilevel"/>
    <w:tmpl w:val="B22CAE0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4" w15:restartNumberingAfterBreak="0">
    <w:nsid w:val="547023E5"/>
    <w:multiLevelType w:val="multilevel"/>
    <w:tmpl w:val="5C34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54177D6"/>
    <w:multiLevelType w:val="multilevel"/>
    <w:tmpl w:val="2B60668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6" w15:restartNumberingAfterBreak="0">
    <w:nsid w:val="558F24CF"/>
    <w:multiLevelType w:val="multilevel"/>
    <w:tmpl w:val="A91C276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7" w15:restartNumberingAfterBreak="0">
    <w:nsid w:val="574E2655"/>
    <w:multiLevelType w:val="multilevel"/>
    <w:tmpl w:val="6D62AA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38" w15:restartNumberingAfterBreak="0">
    <w:nsid w:val="5AC27FD6"/>
    <w:multiLevelType w:val="multilevel"/>
    <w:tmpl w:val="237A57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9" w15:restartNumberingAfterBreak="0">
    <w:nsid w:val="67F15DFA"/>
    <w:multiLevelType w:val="multilevel"/>
    <w:tmpl w:val="2FB4702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40" w15:restartNumberingAfterBreak="0">
    <w:nsid w:val="690A7F32"/>
    <w:multiLevelType w:val="multilevel"/>
    <w:tmpl w:val="F68C240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41" w15:restartNumberingAfterBreak="0">
    <w:nsid w:val="6A7B4EB1"/>
    <w:multiLevelType w:val="multilevel"/>
    <w:tmpl w:val="433A853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2" w15:restartNumberingAfterBreak="0">
    <w:nsid w:val="6C304D19"/>
    <w:multiLevelType w:val="multilevel"/>
    <w:tmpl w:val="E722CB0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43" w15:restartNumberingAfterBreak="0">
    <w:nsid w:val="77BC41DD"/>
    <w:multiLevelType w:val="multilevel"/>
    <w:tmpl w:val="0ACE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AD3DBE"/>
    <w:multiLevelType w:val="multilevel"/>
    <w:tmpl w:val="C8FCDF2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3.6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45" w15:restartNumberingAfterBreak="0">
    <w:nsid w:val="7BCF7D44"/>
    <w:multiLevelType w:val="multilevel"/>
    <w:tmpl w:val="FCF6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F40245"/>
    <w:multiLevelType w:val="multilevel"/>
    <w:tmpl w:val="932C884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29"/>
  </w:num>
  <w:num w:numId="5">
    <w:abstractNumId w:val="10"/>
  </w:num>
  <w:num w:numId="6">
    <w:abstractNumId w:val="17"/>
  </w:num>
  <w:num w:numId="7">
    <w:abstractNumId w:val="36"/>
  </w:num>
  <w:num w:numId="8">
    <w:abstractNumId w:val="3"/>
  </w:num>
  <w:num w:numId="9">
    <w:abstractNumId w:val="5"/>
  </w:num>
  <w:num w:numId="10">
    <w:abstractNumId w:val="39"/>
  </w:num>
  <w:num w:numId="11">
    <w:abstractNumId w:val="44"/>
  </w:num>
  <w:num w:numId="12">
    <w:abstractNumId w:val="23"/>
  </w:num>
  <w:num w:numId="13">
    <w:abstractNumId w:val="35"/>
  </w:num>
  <w:num w:numId="14">
    <w:abstractNumId w:val="24"/>
  </w:num>
  <w:num w:numId="15">
    <w:abstractNumId w:val="46"/>
  </w:num>
  <w:num w:numId="16">
    <w:abstractNumId w:val="7"/>
  </w:num>
  <w:num w:numId="17">
    <w:abstractNumId w:val="42"/>
  </w:num>
  <w:num w:numId="18">
    <w:abstractNumId w:val="22"/>
  </w:num>
  <w:num w:numId="19">
    <w:abstractNumId w:val="32"/>
  </w:num>
  <w:num w:numId="20">
    <w:abstractNumId w:val="25"/>
  </w:num>
  <w:num w:numId="21">
    <w:abstractNumId w:val="40"/>
  </w:num>
  <w:num w:numId="22">
    <w:abstractNumId w:val="12"/>
  </w:num>
  <w:num w:numId="23">
    <w:abstractNumId w:val="38"/>
  </w:num>
  <w:num w:numId="24">
    <w:abstractNumId w:val="41"/>
  </w:num>
  <w:num w:numId="25">
    <w:abstractNumId w:val="37"/>
  </w:num>
  <w:num w:numId="26">
    <w:abstractNumId w:val="19"/>
  </w:num>
  <w:num w:numId="27">
    <w:abstractNumId w:val="11"/>
  </w:num>
  <w:num w:numId="28">
    <w:abstractNumId w:val="15"/>
  </w:num>
  <w:num w:numId="29">
    <w:abstractNumId w:val="33"/>
  </w:num>
  <w:num w:numId="30">
    <w:abstractNumId w:val="20"/>
  </w:num>
  <w:num w:numId="31">
    <w:abstractNumId w:val="16"/>
  </w:num>
  <w:num w:numId="32">
    <w:abstractNumId w:val="2"/>
  </w:num>
  <w:num w:numId="33">
    <w:abstractNumId w:val="26"/>
  </w:num>
  <w:num w:numId="34">
    <w:abstractNumId w:val="31"/>
  </w:num>
  <w:num w:numId="35">
    <w:abstractNumId w:val="27"/>
  </w:num>
  <w:num w:numId="36">
    <w:abstractNumId w:val="8"/>
  </w:num>
  <w:num w:numId="37">
    <w:abstractNumId w:val="9"/>
  </w:num>
  <w:num w:numId="38">
    <w:abstractNumId w:val="43"/>
  </w:num>
  <w:num w:numId="39">
    <w:abstractNumId w:val="1"/>
  </w:num>
  <w:num w:numId="40">
    <w:abstractNumId w:val="45"/>
  </w:num>
  <w:num w:numId="41">
    <w:abstractNumId w:val="34"/>
  </w:num>
  <w:num w:numId="42">
    <w:abstractNumId w:val="21"/>
  </w:num>
  <w:num w:numId="43">
    <w:abstractNumId w:val="28"/>
  </w:num>
  <w:num w:numId="44">
    <w:abstractNumId w:val="14"/>
  </w:num>
  <w:num w:numId="45">
    <w:abstractNumId w:val="6"/>
  </w:num>
  <w:num w:numId="46">
    <w:abstractNumId w:val="18"/>
  </w:num>
  <w:num w:numId="47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A2"/>
    <w:rsid w:val="00014A2C"/>
    <w:rsid w:val="000172AD"/>
    <w:rsid w:val="000218F3"/>
    <w:rsid w:val="00021BDE"/>
    <w:rsid w:val="00033A0C"/>
    <w:rsid w:val="000424EA"/>
    <w:rsid w:val="0004382C"/>
    <w:rsid w:val="00045325"/>
    <w:rsid w:val="00054810"/>
    <w:rsid w:val="00055FC6"/>
    <w:rsid w:val="000576BC"/>
    <w:rsid w:val="00057E2C"/>
    <w:rsid w:val="00063BF9"/>
    <w:rsid w:val="000725E2"/>
    <w:rsid w:val="00083C66"/>
    <w:rsid w:val="00093046"/>
    <w:rsid w:val="00094FA0"/>
    <w:rsid w:val="00096648"/>
    <w:rsid w:val="000A5B10"/>
    <w:rsid w:val="000B5B3D"/>
    <w:rsid w:val="000B5D6B"/>
    <w:rsid w:val="000C66F5"/>
    <w:rsid w:val="000D00C4"/>
    <w:rsid w:val="000D5930"/>
    <w:rsid w:val="000D603D"/>
    <w:rsid w:val="00114437"/>
    <w:rsid w:val="00116908"/>
    <w:rsid w:val="001259E9"/>
    <w:rsid w:val="001269CE"/>
    <w:rsid w:val="00132BA1"/>
    <w:rsid w:val="001438AC"/>
    <w:rsid w:val="001441BB"/>
    <w:rsid w:val="0014700D"/>
    <w:rsid w:val="00151870"/>
    <w:rsid w:val="00153D6E"/>
    <w:rsid w:val="00153FEB"/>
    <w:rsid w:val="00155B41"/>
    <w:rsid w:val="00157988"/>
    <w:rsid w:val="001637C5"/>
    <w:rsid w:val="00186A49"/>
    <w:rsid w:val="001973F2"/>
    <w:rsid w:val="001A150B"/>
    <w:rsid w:val="001B4890"/>
    <w:rsid w:val="001C336C"/>
    <w:rsid w:val="001C7AE6"/>
    <w:rsid w:val="001D1A0E"/>
    <w:rsid w:val="001D524D"/>
    <w:rsid w:val="001E6573"/>
    <w:rsid w:val="001F3A9A"/>
    <w:rsid w:val="001F6A7C"/>
    <w:rsid w:val="00205F45"/>
    <w:rsid w:val="0020693F"/>
    <w:rsid w:val="00212B44"/>
    <w:rsid w:val="00214FC6"/>
    <w:rsid w:val="00227055"/>
    <w:rsid w:val="0022748F"/>
    <w:rsid w:val="00236E2B"/>
    <w:rsid w:val="002421A4"/>
    <w:rsid w:val="002478D5"/>
    <w:rsid w:val="00252E88"/>
    <w:rsid w:val="00254248"/>
    <w:rsid w:val="00255B80"/>
    <w:rsid w:val="00265E19"/>
    <w:rsid w:val="00272BAF"/>
    <w:rsid w:val="00276D4A"/>
    <w:rsid w:val="00277B17"/>
    <w:rsid w:val="0028237C"/>
    <w:rsid w:val="002830CC"/>
    <w:rsid w:val="00284C91"/>
    <w:rsid w:val="002A0ED2"/>
    <w:rsid w:val="002A14D2"/>
    <w:rsid w:val="002A1E6C"/>
    <w:rsid w:val="002D35D2"/>
    <w:rsid w:val="002D4107"/>
    <w:rsid w:val="002E6E6F"/>
    <w:rsid w:val="002F1EDB"/>
    <w:rsid w:val="002F46AC"/>
    <w:rsid w:val="003038F6"/>
    <w:rsid w:val="00306CA2"/>
    <w:rsid w:val="00307090"/>
    <w:rsid w:val="00320A87"/>
    <w:rsid w:val="00326F50"/>
    <w:rsid w:val="00327E18"/>
    <w:rsid w:val="00332B71"/>
    <w:rsid w:val="00341DDD"/>
    <w:rsid w:val="00343303"/>
    <w:rsid w:val="003531A7"/>
    <w:rsid w:val="00355CFB"/>
    <w:rsid w:val="0035706A"/>
    <w:rsid w:val="00363AC6"/>
    <w:rsid w:val="0037030C"/>
    <w:rsid w:val="003728D8"/>
    <w:rsid w:val="003733DD"/>
    <w:rsid w:val="00380BA8"/>
    <w:rsid w:val="0038392B"/>
    <w:rsid w:val="00390692"/>
    <w:rsid w:val="00391496"/>
    <w:rsid w:val="003B54F4"/>
    <w:rsid w:val="003C06CA"/>
    <w:rsid w:val="003C0D68"/>
    <w:rsid w:val="003C0EAC"/>
    <w:rsid w:val="003C2A7E"/>
    <w:rsid w:val="003C30C6"/>
    <w:rsid w:val="003C36A6"/>
    <w:rsid w:val="003C66E4"/>
    <w:rsid w:val="003D4E26"/>
    <w:rsid w:val="003D51FB"/>
    <w:rsid w:val="003E13EA"/>
    <w:rsid w:val="003E70A3"/>
    <w:rsid w:val="003F0308"/>
    <w:rsid w:val="003F358A"/>
    <w:rsid w:val="004072C3"/>
    <w:rsid w:val="004115B8"/>
    <w:rsid w:val="00421752"/>
    <w:rsid w:val="00434E9D"/>
    <w:rsid w:val="00442747"/>
    <w:rsid w:val="00453480"/>
    <w:rsid w:val="004708F1"/>
    <w:rsid w:val="00471047"/>
    <w:rsid w:val="00472256"/>
    <w:rsid w:val="00473745"/>
    <w:rsid w:val="00474A6F"/>
    <w:rsid w:val="00480085"/>
    <w:rsid w:val="00485F86"/>
    <w:rsid w:val="00495121"/>
    <w:rsid w:val="004B0B31"/>
    <w:rsid w:val="004B1051"/>
    <w:rsid w:val="004B2D4E"/>
    <w:rsid w:val="004B591F"/>
    <w:rsid w:val="004C3ACE"/>
    <w:rsid w:val="004D7640"/>
    <w:rsid w:val="004E5757"/>
    <w:rsid w:val="004F4B52"/>
    <w:rsid w:val="004F74E1"/>
    <w:rsid w:val="005125F9"/>
    <w:rsid w:val="005143D3"/>
    <w:rsid w:val="00523D59"/>
    <w:rsid w:val="005310F0"/>
    <w:rsid w:val="005312D6"/>
    <w:rsid w:val="005331AE"/>
    <w:rsid w:val="00537F81"/>
    <w:rsid w:val="00542A1B"/>
    <w:rsid w:val="005517B0"/>
    <w:rsid w:val="00562BBB"/>
    <w:rsid w:val="0057737C"/>
    <w:rsid w:val="0057745D"/>
    <w:rsid w:val="0058627F"/>
    <w:rsid w:val="005944F9"/>
    <w:rsid w:val="00594AA3"/>
    <w:rsid w:val="005A556A"/>
    <w:rsid w:val="005B40D3"/>
    <w:rsid w:val="005C0458"/>
    <w:rsid w:val="005C078E"/>
    <w:rsid w:val="005C2CD9"/>
    <w:rsid w:val="005C4A55"/>
    <w:rsid w:val="005C78EA"/>
    <w:rsid w:val="005C7D0D"/>
    <w:rsid w:val="005D308A"/>
    <w:rsid w:val="005D667F"/>
    <w:rsid w:val="005D68E6"/>
    <w:rsid w:val="005E2E7C"/>
    <w:rsid w:val="005F017C"/>
    <w:rsid w:val="005F0BF1"/>
    <w:rsid w:val="005F2ABC"/>
    <w:rsid w:val="00603383"/>
    <w:rsid w:val="00612202"/>
    <w:rsid w:val="0061661B"/>
    <w:rsid w:val="00616806"/>
    <w:rsid w:val="0062370A"/>
    <w:rsid w:val="006341DD"/>
    <w:rsid w:val="00634CD6"/>
    <w:rsid w:val="006358D8"/>
    <w:rsid w:val="00645236"/>
    <w:rsid w:val="006457B1"/>
    <w:rsid w:val="00645CCB"/>
    <w:rsid w:val="006534FD"/>
    <w:rsid w:val="00654CF6"/>
    <w:rsid w:val="00656EE2"/>
    <w:rsid w:val="006571D5"/>
    <w:rsid w:val="00661935"/>
    <w:rsid w:val="00666BD9"/>
    <w:rsid w:val="00676D3C"/>
    <w:rsid w:val="00677839"/>
    <w:rsid w:val="00684C59"/>
    <w:rsid w:val="00694E9A"/>
    <w:rsid w:val="00696D22"/>
    <w:rsid w:val="006A79E1"/>
    <w:rsid w:val="006B172F"/>
    <w:rsid w:val="006B1ABF"/>
    <w:rsid w:val="006C3968"/>
    <w:rsid w:val="006D3BB5"/>
    <w:rsid w:val="006D599C"/>
    <w:rsid w:val="006D6B06"/>
    <w:rsid w:val="006D708B"/>
    <w:rsid w:val="006E1F49"/>
    <w:rsid w:val="006E7BBA"/>
    <w:rsid w:val="006F2BE3"/>
    <w:rsid w:val="00703FE5"/>
    <w:rsid w:val="0070582F"/>
    <w:rsid w:val="0071187D"/>
    <w:rsid w:val="00714E8E"/>
    <w:rsid w:val="007233F7"/>
    <w:rsid w:val="00723C0F"/>
    <w:rsid w:val="00724E0A"/>
    <w:rsid w:val="00731AFF"/>
    <w:rsid w:val="007418F3"/>
    <w:rsid w:val="00750552"/>
    <w:rsid w:val="00772EBB"/>
    <w:rsid w:val="00776CE1"/>
    <w:rsid w:val="007909F0"/>
    <w:rsid w:val="007B459F"/>
    <w:rsid w:val="007B5211"/>
    <w:rsid w:val="007C733A"/>
    <w:rsid w:val="007D4BEA"/>
    <w:rsid w:val="007D58F0"/>
    <w:rsid w:val="007D66BC"/>
    <w:rsid w:val="007E1525"/>
    <w:rsid w:val="007F285F"/>
    <w:rsid w:val="0080260E"/>
    <w:rsid w:val="0081451E"/>
    <w:rsid w:val="00822626"/>
    <w:rsid w:val="008367F0"/>
    <w:rsid w:val="00836A34"/>
    <w:rsid w:val="00842530"/>
    <w:rsid w:val="008442C9"/>
    <w:rsid w:val="008460CE"/>
    <w:rsid w:val="008554E8"/>
    <w:rsid w:val="00857B01"/>
    <w:rsid w:val="00873385"/>
    <w:rsid w:val="00873654"/>
    <w:rsid w:val="008741FE"/>
    <w:rsid w:val="00874CA9"/>
    <w:rsid w:val="00880EB7"/>
    <w:rsid w:val="008810DA"/>
    <w:rsid w:val="008811EE"/>
    <w:rsid w:val="0088507A"/>
    <w:rsid w:val="0088571F"/>
    <w:rsid w:val="00886A1E"/>
    <w:rsid w:val="00891F29"/>
    <w:rsid w:val="00893A53"/>
    <w:rsid w:val="00894056"/>
    <w:rsid w:val="00896F09"/>
    <w:rsid w:val="008A3E7B"/>
    <w:rsid w:val="008A6FAB"/>
    <w:rsid w:val="008B1FD3"/>
    <w:rsid w:val="008B6069"/>
    <w:rsid w:val="008C0AE2"/>
    <w:rsid w:val="008C1E06"/>
    <w:rsid w:val="008C7553"/>
    <w:rsid w:val="008C7E11"/>
    <w:rsid w:val="008E067E"/>
    <w:rsid w:val="008F62C1"/>
    <w:rsid w:val="00913D57"/>
    <w:rsid w:val="0091660B"/>
    <w:rsid w:val="009179A5"/>
    <w:rsid w:val="009214D7"/>
    <w:rsid w:val="00937193"/>
    <w:rsid w:val="009502D3"/>
    <w:rsid w:val="00974707"/>
    <w:rsid w:val="009748DA"/>
    <w:rsid w:val="0098022A"/>
    <w:rsid w:val="0098783E"/>
    <w:rsid w:val="00990433"/>
    <w:rsid w:val="00990E6A"/>
    <w:rsid w:val="00992D3A"/>
    <w:rsid w:val="009B3809"/>
    <w:rsid w:val="009D3427"/>
    <w:rsid w:val="009E62ED"/>
    <w:rsid w:val="009F5357"/>
    <w:rsid w:val="009F762B"/>
    <w:rsid w:val="00A04826"/>
    <w:rsid w:val="00A04F08"/>
    <w:rsid w:val="00A053B7"/>
    <w:rsid w:val="00A12069"/>
    <w:rsid w:val="00A3038A"/>
    <w:rsid w:val="00A31D4C"/>
    <w:rsid w:val="00A34910"/>
    <w:rsid w:val="00A41D01"/>
    <w:rsid w:val="00A63F72"/>
    <w:rsid w:val="00A72864"/>
    <w:rsid w:val="00A833B1"/>
    <w:rsid w:val="00AB45B0"/>
    <w:rsid w:val="00AC2F55"/>
    <w:rsid w:val="00B30501"/>
    <w:rsid w:val="00B31F17"/>
    <w:rsid w:val="00B36225"/>
    <w:rsid w:val="00B519FE"/>
    <w:rsid w:val="00B55334"/>
    <w:rsid w:val="00B55819"/>
    <w:rsid w:val="00B6092B"/>
    <w:rsid w:val="00B60EE7"/>
    <w:rsid w:val="00B62203"/>
    <w:rsid w:val="00B625B9"/>
    <w:rsid w:val="00B708A3"/>
    <w:rsid w:val="00B74B4E"/>
    <w:rsid w:val="00B75FDF"/>
    <w:rsid w:val="00B765F8"/>
    <w:rsid w:val="00B877AB"/>
    <w:rsid w:val="00B92681"/>
    <w:rsid w:val="00B93E93"/>
    <w:rsid w:val="00B979EB"/>
    <w:rsid w:val="00BA240E"/>
    <w:rsid w:val="00BA62D6"/>
    <w:rsid w:val="00BB1E2C"/>
    <w:rsid w:val="00BB3370"/>
    <w:rsid w:val="00BB536F"/>
    <w:rsid w:val="00BE0722"/>
    <w:rsid w:val="00BE0C9F"/>
    <w:rsid w:val="00C123CD"/>
    <w:rsid w:val="00C138A7"/>
    <w:rsid w:val="00C32150"/>
    <w:rsid w:val="00C324DB"/>
    <w:rsid w:val="00C343E3"/>
    <w:rsid w:val="00C53BB4"/>
    <w:rsid w:val="00C61583"/>
    <w:rsid w:val="00C732A1"/>
    <w:rsid w:val="00C77E52"/>
    <w:rsid w:val="00C81FC4"/>
    <w:rsid w:val="00C91874"/>
    <w:rsid w:val="00C924B2"/>
    <w:rsid w:val="00CA0E6F"/>
    <w:rsid w:val="00CA4820"/>
    <w:rsid w:val="00CA4D31"/>
    <w:rsid w:val="00CB0D55"/>
    <w:rsid w:val="00CB66D8"/>
    <w:rsid w:val="00CC64A2"/>
    <w:rsid w:val="00CE1B16"/>
    <w:rsid w:val="00D12927"/>
    <w:rsid w:val="00D12A7A"/>
    <w:rsid w:val="00D222FE"/>
    <w:rsid w:val="00D2268E"/>
    <w:rsid w:val="00D2608C"/>
    <w:rsid w:val="00D329C0"/>
    <w:rsid w:val="00D37505"/>
    <w:rsid w:val="00D5615C"/>
    <w:rsid w:val="00D6360D"/>
    <w:rsid w:val="00D95B34"/>
    <w:rsid w:val="00DA182B"/>
    <w:rsid w:val="00DA4378"/>
    <w:rsid w:val="00DD3A30"/>
    <w:rsid w:val="00DE12B6"/>
    <w:rsid w:val="00DE290F"/>
    <w:rsid w:val="00DF30BA"/>
    <w:rsid w:val="00E200AB"/>
    <w:rsid w:val="00E26C99"/>
    <w:rsid w:val="00E41AAF"/>
    <w:rsid w:val="00E46546"/>
    <w:rsid w:val="00E50A37"/>
    <w:rsid w:val="00E543B9"/>
    <w:rsid w:val="00E54799"/>
    <w:rsid w:val="00E57A05"/>
    <w:rsid w:val="00E61CE3"/>
    <w:rsid w:val="00E632A9"/>
    <w:rsid w:val="00E907CB"/>
    <w:rsid w:val="00E90F49"/>
    <w:rsid w:val="00E92D35"/>
    <w:rsid w:val="00EA4A56"/>
    <w:rsid w:val="00EC2144"/>
    <w:rsid w:val="00EC3A3D"/>
    <w:rsid w:val="00ED4260"/>
    <w:rsid w:val="00ED67A7"/>
    <w:rsid w:val="00EE0CB0"/>
    <w:rsid w:val="00EE561B"/>
    <w:rsid w:val="00EF1139"/>
    <w:rsid w:val="00EF59AE"/>
    <w:rsid w:val="00EF6A84"/>
    <w:rsid w:val="00F00FA7"/>
    <w:rsid w:val="00F0519B"/>
    <w:rsid w:val="00F16CB0"/>
    <w:rsid w:val="00F203EC"/>
    <w:rsid w:val="00F2202B"/>
    <w:rsid w:val="00F235BF"/>
    <w:rsid w:val="00F32A10"/>
    <w:rsid w:val="00F34E8E"/>
    <w:rsid w:val="00F353D7"/>
    <w:rsid w:val="00F3755C"/>
    <w:rsid w:val="00F475FA"/>
    <w:rsid w:val="00F547E4"/>
    <w:rsid w:val="00F553F6"/>
    <w:rsid w:val="00F57800"/>
    <w:rsid w:val="00F75A85"/>
    <w:rsid w:val="00F878F3"/>
    <w:rsid w:val="00F9338A"/>
    <w:rsid w:val="00FA0D95"/>
    <w:rsid w:val="00FA18E0"/>
    <w:rsid w:val="00FA1ACA"/>
    <w:rsid w:val="00FB3F67"/>
    <w:rsid w:val="00FC275C"/>
    <w:rsid w:val="00FC6111"/>
    <w:rsid w:val="00FD114C"/>
    <w:rsid w:val="00FD1AB5"/>
    <w:rsid w:val="00FD7CDC"/>
    <w:rsid w:val="00FF0310"/>
    <w:rsid w:val="00FF1FEC"/>
    <w:rsid w:val="00FF4CEB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83DF"/>
  <w15:docId w15:val="{50FDD72A-3C0D-4B2D-AB2E-88543625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20"/>
  </w:style>
  <w:style w:type="paragraph" w:styleId="1">
    <w:name w:val="heading 1"/>
    <w:basedOn w:val="a"/>
    <w:link w:val="10"/>
    <w:uiPriority w:val="9"/>
    <w:qFormat/>
    <w:rsid w:val="001D1A0E"/>
    <w:pPr>
      <w:spacing w:before="240" w:after="6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0D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0C4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3C06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3C06CA"/>
    <w:pPr>
      <w:widowControl w:val="0"/>
      <w:shd w:val="clear" w:color="auto" w:fill="FFFFFF"/>
      <w:spacing w:before="420" w:after="240" w:line="278" w:lineRule="exact"/>
      <w:ind w:hanging="16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C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3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D410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2E6E6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D1A0E"/>
    <w:rPr>
      <w:rFonts w:ascii="Arial" w:eastAsia="Times New Roman" w:hAnsi="Arial" w:cs="Times New Roman"/>
      <w:b/>
      <w:sz w:val="32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D1A0E"/>
  </w:style>
  <w:style w:type="paragraph" w:styleId="a9">
    <w:name w:val="header"/>
    <w:basedOn w:val="a"/>
    <w:link w:val="aa"/>
    <w:uiPriority w:val="99"/>
    <w:unhideWhenUsed/>
    <w:rsid w:val="001D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A0E"/>
  </w:style>
  <w:style w:type="paragraph" w:styleId="ab">
    <w:name w:val="footer"/>
    <w:basedOn w:val="a"/>
    <w:link w:val="ac"/>
    <w:uiPriority w:val="99"/>
    <w:unhideWhenUsed/>
    <w:rsid w:val="001D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1A0E"/>
  </w:style>
  <w:style w:type="paragraph" w:customStyle="1" w:styleId="ad">
    <w:name w:val="Заголовок документа"/>
    <w:basedOn w:val="a"/>
    <w:uiPriority w:val="99"/>
    <w:rsid w:val="001D1A0E"/>
    <w:pPr>
      <w:autoSpaceDE w:val="0"/>
      <w:autoSpaceDN w:val="0"/>
      <w:adjustRightInd w:val="0"/>
      <w:spacing w:before="57" w:after="57" w:line="288" w:lineRule="auto"/>
      <w:jc w:val="center"/>
      <w:textAlignment w:val="center"/>
    </w:pPr>
    <w:rPr>
      <w:rFonts w:ascii="Verdana" w:hAnsi="Verdana" w:cs="Verdana"/>
      <w:b/>
      <w:bCs/>
      <w:caps/>
      <w:color w:val="000000"/>
      <w:sz w:val="18"/>
      <w:szCs w:val="18"/>
    </w:rPr>
  </w:style>
  <w:style w:type="paragraph" w:customStyle="1" w:styleId="Podpisi">
    <w:name w:val="Podpisi"/>
    <w:basedOn w:val="a"/>
    <w:uiPriority w:val="99"/>
    <w:rsid w:val="001D1A0E"/>
    <w:pPr>
      <w:autoSpaceDE w:val="0"/>
      <w:autoSpaceDN w:val="0"/>
      <w:adjustRightInd w:val="0"/>
      <w:spacing w:before="113" w:after="113" w:line="200" w:lineRule="atLeast"/>
      <w:jc w:val="right"/>
      <w:textAlignment w:val="center"/>
    </w:pPr>
    <w:rPr>
      <w:rFonts w:ascii="Verdana" w:hAnsi="Verdana" w:cs="Verdana"/>
      <w:i/>
      <w:iCs/>
      <w:color w:val="000000"/>
      <w:sz w:val="18"/>
      <w:szCs w:val="18"/>
      <w:lang w:val="en-US"/>
    </w:rPr>
  </w:style>
  <w:style w:type="paragraph" w:customStyle="1" w:styleId="FR1">
    <w:name w:val="FR1"/>
    <w:uiPriority w:val="99"/>
    <w:rsid w:val="001D1A0E"/>
    <w:pPr>
      <w:widowControl w:val="0"/>
      <w:autoSpaceDE w:val="0"/>
      <w:autoSpaceDN w:val="0"/>
      <w:adjustRightInd w:val="0"/>
      <w:spacing w:before="440" w:after="0" w:line="420" w:lineRule="auto"/>
      <w:ind w:left="1520" w:right="1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Body Text Indent"/>
    <w:basedOn w:val="a"/>
    <w:link w:val="af"/>
    <w:rsid w:val="001D1A0E"/>
    <w:pPr>
      <w:shd w:val="clear" w:color="auto" w:fill="FFFFFF"/>
      <w:spacing w:after="0" w:line="240" w:lineRule="auto"/>
      <w:ind w:right="25"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1A0E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customStyle="1" w:styleId="Default">
    <w:name w:val="Default"/>
    <w:rsid w:val="001D1A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Заголовок №2_"/>
    <w:link w:val="22"/>
    <w:locked/>
    <w:rsid w:val="001D1A0E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D1A0E"/>
    <w:pPr>
      <w:widowControl w:val="0"/>
      <w:shd w:val="clear" w:color="auto" w:fill="FFFFFF"/>
      <w:spacing w:before="320" w:after="320" w:line="310" w:lineRule="exact"/>
      <w:outlineLvl w:val="1"/>
    </w:pPr>
    <w:rPr>
      <w:b/>
      <w:bCs/>
      <w:sz w:val="28"/>
      <w:szCs w:val="28"/>
    </w:rPr>
  </w:style>
  <w:style w:type="table" w:customStyle="1" w:styleId="23">
    <w:name w:val="Сетка таблицы2"/>
    <w:basedOn w:val="a1"/>
    <w:next w:val="a8"/>
    <w:rsid w:val="001D1A0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D1A0E"/>
    <w:pPr>
      <w:spacing w:after="0" w:line="240" w:lineRule="auto"/>
    </w:pPr>
  </w:style>
  <w:style w:type="character" w:customStyle="1" w:styleId="24">
    <w:name w:val="Основной текст (2)_"/>
    <w:link w:val="210"/>
    <w:locked/>
    <w:rsid w:val="001D1A0E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1D1A0E"/>
    <w:pPr>
      <w:widowControl w:val="0"/>
      <w:shd w:val="clear" w:color="auto" w:fill="FFFFFF"/>
      <w:spacing w:before="640" w:after="0" w:line="322" w:lineRule="exact"/>
      <w:jc w:val="both"/>
    </w:pPr>
    <w:rPr>
      <w:sz w:val="28"/>
      <w:szCs w:val="28"/>
    </w:rPr>
  </w:style>
  <w:style w:type="table" w:customStyle="1" w:styleId="30">
    <w:name w:val="Сетка таблицы3"/>
    <w:basedOn w:val="a1"/>
    <w:next w:val="a8"/>
    <w:uiPriority w:val="39"/>
    <w:rsid w:val="00205F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205F45"/>
  </w:style>
  <w:style w:type="table" w:customStyle="1" w:styleId="4">
    <w:name w:val="Сетка таблицы4"/>
    <w:basedOn w:val="a1"/>
    <w:next w:val="a8"/>
    <w:rsid w:val="00205F4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A1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C078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3C0D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3C0D68"/>
  </w:style>
  <w:style w:type="paragraph" w:styleId="af1">
    <w:name w:val="Normal (Web)"/>
    <w:basedOn w:val="a"/>
    <w:uiPriority w:val="99"/>
    <w:unhideWhenUsed/>
    <w:rsid w:val="003C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8"/>
    <w:uiPriority w:val="59"/>
    <w:rsid w:val="003C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C0D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0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0">
    <w:name w:val="Сетка таблицы11"/>
    <w:basedOn w:val="a1"/>
    <w:next w:val="a8"/>
    <w:rsid w:val="003C0D6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МОН"/>
    <w:rsid w:val="003C0D68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F38C-181C-476A-AACC-0F7C4348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Сипан</dc:creator>
  <cp:lastModifiedBy>Наталья Альбертовна  Шишова</cp:lastModifiedBy>
  <cp:revision>6</cp:revision>
  <cp:lastPrinted>2022-02-01T08:50:00Z</cp:lastPrinted>
  <dcterms:created xsi:type="dcterms:W3CDTF">2022-02-09T12:42:00Z</dcterms:created>
  <dcterms:modified xsi:type="dcterms:W3CDTF">2022-02-18T14:22:00Z</dcterms:modified>
</cp:coreProperties>
</file>