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C" w:rsidRDefault="005B6506" w:rsidP="007A7ECC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A7ECC">
        <w:rPr>
          <w:rFonts w:ascii="Times New Roman" w:hAnsi="Times New Roman" w:cs="Times New Roman"/>
          <w:b/>
          <w:sz w:val="28"/>
          <w:szCs w:val="28"/>
        </w:rPr>
        <w:t xml:space="preserve">Советы подросткам. </w:t>
      </w:r>
      <w:r w:rsidRPr="00010B0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Если чувствуешь себя одиноким.</w:t>
      </w:r>
    </w:p>
    <w:tbl>
      <w:tblPr>
        <w:tblStyle w:val="a4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517"/>
      </w:tblGrid>
      <w:tr w:rsidR="00010B0E" w:rsidRPr="00E4263F" w:rsidTr="00010B0E">
        <w:tc>
          <w:tcPr>
            <w:tcW w:w="4961" w:type="dxa"/>
          </w:tcPr>
          <w:p w:rsidR="00E4263F" w:rsidRDefault="00E4263F" w:rsidP="00E4263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010B0E" w:rsidRPr="00E4263F" w:rsidRDefault="00010B0E" w:rsidP="00E4263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E4263F">
              <w:rPr>
                <w:rFonts w:ascii="Times New Roman" w:hAnsi="Times New Roman" w:cs="Times New Roman"/>
              </w:rPr>
              <w:t>«В одиночестве каждый видит в себе то, что он есть на самом деле».</w:t>
            </w:r>
          </w:p>
          <w:p w:rsidR="00010B0E" w:rsidRPr="00E4263F" w:rsidRDefault="00010B0E" w:rsidP="00E4263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E4263F">
              <w:rPr>
                <w:rFonts w:ascii="Times New Roman" w:hAnsi="Times New Roman" w:cs="Times New Roman"/>
              </w:rPr>
              <w:t>А. Шопенгауэр</w:t>
            </w:r>
          </w:p>
          <w:p w:rsidR="00010B0E" w:rsidRPr="00E4263F" w:rsidRDefault="00010B0E" w:rsidP="005B650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010B0E" w:rsidRPr="00E4263F" w:rsidRDefault="00010B0E" w:rsidP="00010B0E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E4263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D2654A" wp14:editId="5184CE14">
                  <wp:extent cx="1532965" cy="1532965"/>
                  <wp:effectExtent l="0" t="0" r="0" b="0"/>
                  <wp:docPr id="1" name="Рисунок 1" descr="E:\Леся Зелёная\одиночество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еся Зелёная\одиночество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65" cy="153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87D" w:rsidRPr="00E4263F" w:rsidRDefault="003C487D" w:rsidP="00E426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>Подростковый возраст – это переходный период жизни от ребёнка к взрослому.  Происходят изменения в психическом, физиологическом плане. Человек становится более самостоятельным.</w:t>
      </w:r>
    </w:p>
    <w:p w:rsidR="005B6506" w:rsidRPr="00E4263F" w:rsidRDefault="005B6506" w:rsidP="00E426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 xml:space="preserve">Чувство одиночества в подростковом возрасте является довольно частым явлением. Ослабление прежних дружеских отношений, изменение ценностей и взглядов на жизнь – это нормальное явление в жизни каждого подростка. </w:t>
      </w:r>
    </w:p>
    <w:p w:rsidR="0023385A" w:rsidRPr="00E4263F" w:rsidRDefault="007A7ECC" w:rsidP="00E426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>Иногда одиночество бывает очень полезным для человека. Необходимо сначала подумать: для чего мне оно дано? За это время можно сделать много интересных дел, которым вы раньше не могли уделить внимание:</w:t>
      </w:r>
    </w:p>
    <w:p w:rsidR="0023385A" w:rsidRPr="00E4263F" w:rsidRDefault="007B3BA3" w:rsidP="00E426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>прочи</w:t>
      </w:r>
      <w:r w:rsidR="007A7ECC" w:rsidRPr="00E4263F">
        <w:rPr>
          <w:rFonts w:ascii="Times New Roman" w:hAnsi="Times New Roman" w:cs="Times New Roman"/>
        </w:rPr>
        <w:t xml:space="preserve">тать книгу, о которой много слышали; </w:t>
      </w:r>
    </w:p>
    <w:p w:rsidR="0023385A" w:rsidRPr="00E4263F" w:rsidRDefault="007A7ECC" w:rsidP="00E426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>послушать музыку, котора</w:t>
      </w:r>
      <w:bookmarkStart w:id="0" w:name="_GoBack"/>
      <w:bookmarkEnd w:id="0"/>
      <w:r w:rsidRPr="00E4263F">
        <w:rPr>
          <w:rFonts w:ascii="Times New Roman" w:hAnsi="Times New Roman" w:cs="Times New Roman"/>
        </w:rPr>
        <w:t xml:space="preserve">я нравится только вам; </w:t>
      </w:r>
    </w:p>
    <w:p w:rsidR="0023385A" w:rsidRPr="00E4263F" w:rsidRDefault="007A7ECC" w:rsidP="00E426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 xml:space="preserve">завести домашнее животное или больше внимания уделить общению с семьёй; </w:t>
      </w:r>
    </w:p>
    <w:p w:rsidR="0023385A" w:rsidRPr="00E4263F" w:rsidRDefault="007A7ECC" w:rsidP="00E426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>з</w:t>
      </w:r>
      <w:r w:rsidR="0023385A" w:rsidRPr="00E4263F">
        <w:rPr>
          <w:rFonts w:ascii="Times New Roman" w:hAnsi="Times New Roman" w:cs="Times New Roman"/>
        </w:rPr>
        <w:t>аняться давно заброшенным хобби и т.д.</w:t>
      </w:r>
    </w:p>
    <w:p w:rsidR="007A7ECC" w:rsidRPr="00E4263F" w:rsidRDefault="00410893" w:rsidP="00E426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 xml:space="preserve">Быть одиноким – не значит быть плохим! </w:t>
      </w:r>
      <w:r w:rsidR="0023385A" w:rsidRPr="00E4263F">
        <w:rPr>
          <w:rFonts w:ascii="Times New Roman" w:hAnsi="Times New Roman" w:cs="Times New Roman"/>
        </w:rPr>
        <w:t>Одиночество – это возможность «услышать» себя, отдохнуть от общения и суеты, набраться сил для новых знакомств и друзей. Иногда бывает так: у человека много знакомых, но ни с кем из них не сформировались близкие и доверительные отношения. Чаще всего причина бывает в самом человеке: акц</w:t>
      </w:r>
      <w:r w:rsidR="00F153BB" w:rsidRPr="00E4263F">
        <w:rPr>
          <w:rFonts w:ascii="Times New Roman" w:hAnsi="Times New Roman" w:cs="Times New Roman"/>
        </w:rPr>
        <w:t>ентирование внимания</w:t>
      </w:r>
      <w:r w:rsidR="0023385A" w:rsidRPr="00E4263F">
        <w:rPr>
          <w:rFonts w:ascii="Times New Roman" w:hAnsi="Times New Roman" w:cs="Times New Roman"/>
        </w:rPr>
        <w:t xml:space="preserve"> друга на его недостатках, излишняя требовательность, брюзжание, неумение и нежелание поддерживать дружеские отношени</w:t>
      </w:r>
      <w:r w:rsidR="00B50749" w:rsidRPr="00E4263F">
        <w:rPr>
          <w:rFonts w:ascii="Times New Roman" w:hAnsi="Times New Roman" w:cs="Times New Roman"/>
        </w:rPr>
        <w:t>я</w:t>
      </w:r>
      <w:r w:rsidR="0023385A" w:rsidRPr="00E4263F">
        <w:rPr>
          <w:rFonts w:ascii="Times New Roman" w:hAnsi="Times New Roman" w:cs="Times New Roman"/>
        </w:rPr>
        <w:t>, недоверчивость. Поэтому начинать всегда нужно с себя.</w:t>
      </w:r>
    </w:p>
    <w:p w:rsidR="007A7ECC" w:rsidRPr="00E4263F" w:rsidRDefault="007A7ECC" w:rsidP="00E426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>Как сохранить дружбу?</w:t>
      </w:r>
    </w:p>
    <w:p w:rsidR="005B6506" w:rsidRPr="00E4263F" w:rsidRDefault="005B6506" w:rsidP="00E42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 xml:space="preserve">Если вы перестаёте быть близкими друзьями, не стремитесь полностью разорвать отношения. </w:t>
      </w:r>
    </w:p>
    <w:p w:rsidR="007A7ECC" w:rsidRPr="00E4263F" w:rsidRDefault="005B6506" w:rsidP="00E42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>Уважайте позицию своего товарища: для одних людей достаточно иметь одного-двух близких людей, для других – необходимо общение с большим количеством ребят. Это обу</w:t>
      </w:r>
      <w:r w:rsidR="007A7ECC" w:rsidRPr="00E4263F">
        <w:rPr>
          <w:rFonts w:ascii="Times New Roman" w:hAnsi="Times New Roman" w:cs="Times New Roman"/>
        </w:rPr>
        <w:t>словлено потребностью в доверительных отношениях, типом темперамента, особенностями характера. Если Ваш друг очень общительный человек – не стоит его «привязывать» к себе. Примите его таким, как он есть, и от этого ваша дружба станет крепче.</w:t>
      </w:r>
    </w:p>
    <w:p w:rsidR="007A7ECC" w:rsidRPr="00E4263F" w:rsidRDefault="007A7ECC" w:rsidP="00E42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 xml:space="preserve">Ревность в дружбе только портит доверительные отношения. </w:t>
      </w:r>
    </w:p>
    <w:p w:rsidR="003C487D" w:rsidRPr="00E4263F" w:rsidRDefault="003C487D" w:rsidP="00E42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>Помните, что каждый человек – это уникальная личность. Не бывает двух одинаковых характеров, каждый человек неповторим.</w:t>
      </w:r>
      <w:r w:rsidR="007B3BA3" w:rsidRPr="00E4263F">
        <w:rPr>
          <w:rFonts w:ascii="Times New Roman" w:hAnsi="Times New Roman" w:cs="Times New Roman"/>
        </w:rPr>
        <w:t xml:space="preserve"> </w:t>
      </w:r>
    </w:p>
    <w:p w:rsidR="005B6506" w:rsidRPr="00E4263F" w:rsidRDefault="007A7ECC" w:rsidP="00E42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 xml:space="preserve"> </w:t>
      </w:r>
      <w:r w:rsidR="00410893" w:rsidRPr="00E4263F">
        <w:rPr>
          <w:rFonts w:ascii="Times New Roman" w:hAnsi="Times New Roman" w:cs="Times New Roman"/>
        </w:rPr>
        <w:t>Будьте искренними. Если ваш друг ведёт себя бестактно, вы имеете полное право сделать ему замечание. Если вам не нравятся его поступки и новые интересы, прямо говорите об этом.</w:t>
      </w:r>
    </w:p>
    <w:p w:rsidR="00410893" w:rsidRPr="00E4263F" w:rsidRDefault="00410893" w:rsidP="00E42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>Заводите новых друзей, с которыми у вас будут общие взгляды на жизнь, интересы, увлечения.</w:t>
      </w:r>
    </w:p>
    <w:p w:rsidR="00410893" w:rsidRPr="00E4263F" w:rsidRDefault="00E4263F" w:rsidP="00E426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«Живое» общение</w:t>
      </w:r>
      <w:r w:rsidR="00410893" w:rsidRPr="00E4263F">
        <w:rPr>
          <w:rFonts w:ascii="Times New Roman" w:hAnsi="Times New Roman" w:cs="Times New Roman"/>
        </w:rPr>
        <w:t xml:space="preserve"> намного лучше виртуального. Это спосо</w:t>
      </w:r>
      <w:r w:rsidR="003C487D" w:rsidRPr="00E4263F">
        <w:rPr>
          <w:rFonts w:ascii="Times New Roman" w:hAnsi="Times New Roman" w:cs="Times New Roman"/>
        </w:rPr>
        <w:t>б обмена эмоциями, информацией.</w:t>
      </w:r>
      <w:r w:rsidR="001B2F9E" w:rsidRPr="00E4263F">
        <w:rPr>
          <w:rFonts w:ascii="Times New Roman" w:hAnsi="Times New Roman" w:cs="Times New Roman"/>
        </w:rPr>
        <w:t xml:space="preserve"> Большую часть информации люди передают друг другу через неречевые каналы связи – мимику,</w:t>
      </w:r>
      <w:r w:rsidR="007B3BA3" w:rsidRPr="00E4263F">
        <w:rPr>
          <w:rFonts w:ascii="Times New Roman" w:hAnsi="Times New Roman" w:cs="Times New Roman"/>
        </w:rPr>
        <w:t xml:space="preserve"> жесты, позы, контакт глаз, тембр голоса, интонаци</w:t>
      </w:r>
      <w:r w:rsidR="00F153BB" w:rsidRPr="00E4263F">
        <w:rPr>
          <w:rFonts w:ascii="Times New Roman" w:hAnsi="Times New Roman" w:cs="Times New Roman"/>
        </w:rPr>
        <w:t>ю</w:t>
      </w:r>
      <w:r w:rsidR="007B3BA3" w:rsidRPr="00E4263F">
        <w:rPr>
          <w:rFonts w:ascii="Times New Roman" w:hAnsi="Times New Roman" w:cs="Times New Roman"/>
        </w:rPr>
        <w:t xml:space="preserve"> и др. Эту информацию мы можем получить только по средствам «живого» общения.</w:t>
      </w:r>
    </w:p>
    <w:p w:rsidR="00E96B9A" w:rsidRPr="00E4263F" w:rsidRDefault="00E96B9A" w:rsidP="00E4263F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E4263F">
        <w:rPr>
          <w:rFonts w:ascii="Times New Roman" w:hAnsi="Times New Roman" w:cs="Times New Roman"/>
        </w:rPr>
        <w:t>Если у Вас</w:t>
      </w:r>
      <w:r w:rsidR="007B3BA3" w:rsidRPr="00E4263F">
        <w:rPr>
          <w:rFonts w:ascii="Times New Roman" w:hAnsi="Times New Roman" w:cs="Times New Roman"/>
        </w:rPr>
        <w:t xml:space="preserve"> всё же</w:t>
      </w:r>
      <w:r w:rsidRPr="00E4263F">
        <w:rPr>
          <w:rFonts w:ascii="Times New Roman" w:hAnsi="Times New Roman" w:cs="Times New Roman"/>
        </w:rPr>
        <w:t xml:space="preserve"> не складываются отношения с друзьями, Вы можете обра</w:t>
      </w:r>
      <w:r w:rsidR="007B3BA3" w:rsidRPr="00E4263F">
        <w:rPr>
          <w:rFonts w:ascii="Times New Roman" w:hAnsi="Times New Roman" w:cs="Times New Roman"/>
        </w:rPr>
        <w:t>т</w:t>
      </w:r>
      <w:r w:rsidRPr="00E4263F">
        <w:rPr>
          <w:rFonts w:ascii="Times New Roman" w:hAnsi="Times New Roman" w:cs="Times New Roman"/>
        </w:rPr>
        <w:t>иться по этому поводу к психологу. Он обязательно Вам поможет!</w:t>
      </w:r>
    </w:p>
    <w:p w:rsidR="00BB5647" w:rsidRDefault="00BB5647" w:rsidP="007B3B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47" w:rsidRDefault="00BB5647" w:rsidP="007B3B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647" w:rsidRPr="005C45CF" w:rsidRDefault="00BB5647" w:rsidP="00BB564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45CF">
        <w:rPr>
          <w:rFonts w:ascii="Times New Roman" w:hAnsi="Times New Roman" w:cs="Times New Roman"/>
          <w:sz w:val="20"/>
          <w:szCs w:val="20"/>
        </w:rPr>
        <w:t xml:space="preserve">Гл. специалист отдела психолого-педагогического сопровождения: Л.В. Зеленая </w:t>
      </w:r>
    </w:p>
    <w:p w:rsidR="00BB5647" w:rsidRPr="00010B0E" w:rsidRDefault="00BB5647" w:rsidP="007B3BA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5647" w:rsidRPr="00010B0E" w:rsidSect="00E42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3847"/>
    <w:multiLevelType w:val="hybridMultilevel"/>
    <w:tmpl w:val="F2EE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1DDC"/>
    <w:multiLevelType w:val="hybridMultilevel"/>
    <w:tmpl w:val="7AB4B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5B"/>
    <w:rsid w:val="00010B0E"/>
    <w:rsid w:val="001B2F9E"/>
    <w:rsid w:val="0023385A"/>
    <w:rsid w:val="0025325B"/>
    <w:rsid w:val="003C487D"/>
    <w:rsid w:val="00410893"/>
    <w:rsid w:val="004847E1"/>
    <w:rsid w:val="005B6506"/>
    <w:rsid w:val="006D78B2"/>
    <w:rsid w:val="007100DC"/>
    <w:rsid w:val="0072734D"/>
    <w:rsid w:val="007A7ECC"/>
    <w:rsid w:val="007B3BA3"/>
    <w:rsid w:val="00873A06"/>
    <w:rsid w:val="00B50749"/>
    <w:rsid w:val="00BB5647"/>
    <w:rsid w:val="00E4263F"/>
    <w:rsid w:val="00E96B9A"/>
    <w:rsid w:val="00F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06"/>
    <w:pPr>
      <w:ind w:left="720"/>
      <w:contextualSpacing/>
    </w:pPr>
  </w:style>
  <w:style w:type="table" w:styleId="a4">
    <w:name w:val="Table Grid"/>
    <w:basedOn w:val="a1"/>
    <w:uiPriority w:val="59"/>
    <w:rsid w:val="0001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06"/>
    <w:pPr>
      <w:ind w:left="720"/>
      <w:contextualSpacing/>
    </w:pPr>
  </w:style>
  <w:style w:type="table" w:styleId="a4">
    <w:name w:val="Table Grid"/>
    <w:basedOn w:val="a1"/>
    <w:uiPriority w:val="59"/>
    <w:rsid w:val="0001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Содействие</dc:creator>
  <cp:lastModifiedBy>Sony</cp:lastModifiedBy>
  <cp:revision>14</cp:revision>
  <cp:lastPrinted>2020-10-27T13:57:00Z</cp:lastPrinted>
  <dcterms:created xsi:type="dcterms:W3CDTF">2020-10-27T07:59:00Z</dcterms:created>
  <dcterms:modified xsi:type="dcterms:W3CDTF">2020-10-28T11:04:00Z</dcterms:modified>
</cp:coreProperties>
</file>